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A59CF87" w14:textId="3C7037CC" w:rsidR="00D34DE9" w:rsidRDefault="004A7E79" w:rsidP="001A3B1E">
      <w:pPr>
        <w:ind w:firstLine="720"/>
        <w:rPr>
          <w:rStyle w:val="Hyperlink"/>
          <w:rFonts w:ascii="Georgia" w:hAnsi="Georgia"/>
          <w:b/>
          <w:noProof/>
          <w:sz w:val="18"/>
          <w:szCs w:val="18"/>
          <w:lang w:eastAsia="en-GB"/>
        </w:rPr>
      </w:pPr>
      <w:r w:rsidRPr="00D317C8">
        <w:rPr>
          <w:rFonts w:ascii="Georgia" w:hAnsi="Georgia"/>
          <w:b/>
          <w:noProof/>
          <w:color w:val="000000" w:themeColor="text1"/>
          <w:sz w:val="40"/>
          <w:szCs w:val="40"/>
          <w:lang w:eastAsia="en-GB"/>
        </w:rPr>
        <mc:AlternateContent>
          <mc:Choice Requires="wps">
            <w:drawing>
              <wp:anchor distT="0" distB="0" distL="114300" distR="114300" simplePos="0" relativeHeight="251659264" behindDoc="0" locked="0" layoutInCell="1" allowOverlap="1" wp14:anchorId="1258F8F2" wp14:editId="0C47D880">
                <wp:simplePos x="0" y="0"/>
                <wp:positionH relativeFrom="margin">
                  <wp:align>center</wp:align>
                </wp:positionH>
                <wp:positionV relativeFrom="paragraph">
                  <wp:posOffset>28575</wp:posOffset>
                </wp:positionV>
                <wp:extent cx="6946900" cy="9782175"/>
                <wp:effectExtent l="19050" t="19050" r="25400" b="28575"/>
                <wp:wrapNone/>
                <wp:docPr id="1" name="Rounded Rectangle 1"/>
                <wp:cNvGraphicFramePr/>
                <a:graphic xmlns:a="http://schemas.openxmlformats.org/drawingml/2006/main">
                  <a:graphicData uri="http://schemas.microsoft.com/office/word/2010/wordprocessingShape">
                    <wps:wsp>
                      <wps:cNvSpPr/>
                      <wps:spPr>
                        <a:xfrm>
                          <a:off x="0" y="0"/>
                          <a:ext cx="6946900" cy="9782175"/>
                        </a:xfrm>
                        <a:prstGeom prst="roundRect">
                          <a:avLst>
                            <a:gd name="adj" fmla="val 5947"/>
                          </a:avLst>
                        </a:prstGeom>
                        <a:noFill/>
                        <a:ln w="381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737CF933" id="Rounded Rectangle 1" o:spid="_x0000_s1026" style="position:absolute;margin-left:0;margin-top:2.25pt;width:547pt;height:770.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38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" filled="f" strokecolor="black [3213]" strokeweight="3pt">
                <v:stroke joinstyle="miter"/>
                <w10:wrap anchorx="margin"/>
              </v:roundrect>
            </w:pict>
          </mc:Fallback>
        </mc:AlternateContent>
      </w:r>
      <w:r w:rsidR="001A3B1E">
        <w:rPr>
          <w:rFonts w:ascii="Georgia" w:hAnsi="Georgia"/>
          <w:b/>
          <w:sz w:val="40"/>
          <w:szCs w:val="40"/>
        </w:rPr>
        <w:br/>
      </w:r>
      <w:r w:rsidR="00C47241">
        <w:rPr>
          <w:rFonts w:ascii="Georgia" w:hAnsi="Georgia"/>
          <w:b/>
          <w:noProof/>
          <w:color w:val="000000" w:themeColor="text1"/>
          <w:sz w:val="40"/>
          <w:szCs w:val="40"/>
          <w:lang w:eastAsia="en-GB"/>
        </w:rPr>
        <w:t>A Tale of Two Soldiers</w:t>
      </w:r>
      <w:r w:rsidR="00561DBB">
        <w:rPr>
          <w:rFonts w:ascii="Georgia" w:hAnsi="Georgia"/>
          <w:b/>
          <w:noProof/>
          <w:color w:val="000000" w:themeColor="text1"/>
          <w:sz w:val="40"/>
          <w:szCs w:val="40"/>
          <w:lang w:eastAsia="en-GB"/>
        </w:rPr>
        <w:t xml:space="preserve"> </w:t>
      </w:r>
      <w:r w:rsidR="008C3F95">
        <w:rPr>
          <w:rFonts w:ascii="Georgia" w:hAnsi="Georgia"/>
          <w:b/>
          <w:noProof/>
          <w:color w:val="000000" w:themeColor="text1"/>
          <w:sz w:val="40"/>
          <w:szCs w:val="40"/>
          <w:lang w:eastAsia="en-GB"/>
        </w:rPr>
        <w:t>–</w:t>
      </w:r>
      <w:r w:rsidR="00561DBB">
        <w:rPr>
          <w:rFonts w:ascii="Georgia" w:hAnsi="Georgia"/>
          <w:b/>
          <w:noProof/>
          <w:color w:val="000000" w:themeColor="text1"/>
          <w:sz w:val="40"/>
          <w:szCs w:val="40"/>
          <w:lang w:eastAsia="en-GB"/>
        </w:rPr>
        <w:t xml:space="preserve"> </w:t>
      </w:r>
      <w:r w:rsidR="008C3F95" w:rsidRPr="008C3F95">
        <w:rPr>
          <w:rFonts w:ascii="Georgia" w:hAnsi="Georgia"/>
          <w:b/>
          <w:noProof/>
          <w:color w:val="000000" w:themeColor="text1"/>
          <w:sz w:val="30"/>
          <w:szCs w:val="30"/>
          <w:lang w:eastAsia="en-GB"/>
        </w:rPr>
        <w:t xml:space="preserve">Private John Parr </w:t>
      </w:r>
    </w:p>
    <w:p w14:paraId="494C55D9" w14:textId="65D18908" w:rsidR="00B705E3" w:rsidRPr="00B705E3" w:rsidRDefault="000C053A" w:rsidP="00B705E3">
      <w:pPr>
        <w:rPr>
          <w:rFonts w:ascii="Georgia" w:hAnsi="Georgia"/>
          <w:sz w:val="26"/>
          <w:szCs w:val="26"/>
        </w:rPr>
      </w:pPr>
      <w:r w:rsidRPr="001B5E8A">
        <w:rPr>
          <w:rFonts w:ascii="Georgia" w:hAnsi="Georgia" w:cs="Arial"/>
          <w:noProof/>
          <w:sz w:val="26"/>
          <w:szCs w:val="26"/>
          <w:shd w:val="clear" w:color="auto" w:fill="FFFFFF"/>
          <w:lang w:eastAsia="en-GB"/>
        </w:rPr>
        <mc:AlternateContent>
          <mc:Choice Requires="wps">
            <w:drawing>
              <wp:anchor distT="45720" distB="45720" distL="114300" distR="114300" simplePos="0" relativeHeight="251677696" behindDoc="0" locked="0" layoutInCell="1" allowOverlap="1" wp14:anchorId="0C865BF9" wp14:editId="347B99A4">
                <wp:simplePos x="0" y="0"/>
                <wp:positionH relativeFrom="column">
                  <wp:posOffset>3152775</wp:posOffset>
                </wp:positionH>
                <wp:positionV relativeFrom="paragraph">
                  <wp:posOffset>5719445</wp:posOffset>
                </wp:positionV>
                <wp:extent cx="3467100" cy="2962275"/>
                <wp:effectExtent l="0" t="0" r="0" b="952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2962275"/>
                        </a:xfrm>
                        <a:prstGeom prst="rect">
                          <a:avLst/>
                        </a:prstGeom>
                        <a:solidFill>
                          <a:srgbClr val="FFFFFF"/>
                        </a:solidFill>
                        <a:ln w="9525">
                          <a:noFill/>
                          <a:miter lim="800000"/>
                          <a:headEnd/>
                          <a:tailEnd/>
                        </a:ln>
                      </wps:spPr>
                      <wps:txbx>
                        <w:txbxContent>
                          <w:p w14:paraId="707ECBE0" w14:textId="46D4148C" w:rsidR="00E0723D" w:rsidRPr="00E0723D" w:rsidRDefault="00CD394E">
                            <w:pPr>
                              <w:rPr>
                                <w:rFonts w:ascii="Georgia" w:hAnsi="Georgia"/>
                                <w:b/>
                                <w:i/>
                                <w:sz w:val="30"/>
                                <w:szCs w:val="30"/>
                              </w:rPr>
                            </w:pPr>
                            <w:r>
                              <w:rPr>
                                <w:rFonts w:ascii="Georgia" w:hAnsi="Georgia"/>
                                <w:b/>
                                <w:i/>
                                <w:sz w:val="30"/>
                                <w:szCs w:val="30"/>
                              </w:rPr>
                              <w:t>Fact file</w:t>
                            </w:r>
                            <w:r w:rsidR="008C3F95">
                              <w:rPr>
                                <w:rFonts w:ascii="Georgia" w:hAnsi="Georgia"/>
                                <w:b/>
                                <w:i/>
                                <w:sz w:val="30"/>
                                <w:szCs w:val="30"/>
                              </w:rPr>
                              <w:t xml:space="preserve">: </w:t>
                            </w:r>
                            <w:r w:rsidR="00E0723D" w:rsidRPr="00E0723D">
                              <w:rPr>
                                <w:rFonts w:ascii="Georgia" w:hAnsi="Georgia"/>
                                <w:b/>
                                <w:i/>
                                <w:sz w:val="30"/>
                                <w:szCs w:val="30"/>
                              </w:rPr>
                              <w:t>Private John Parr</w:t>
                            </w:r>
                          </w:p>
                          <w:p w14:paraId="1071A09B" w14:textId="10E6C46D" w:rsidR="001B5E8A" w:rsidRPr="001B5E8A" w:rsidRDefault="001B5E8A">
                            <w:pPr>
                              <w:rPr>
                                <w:rFonts w:ascii="Georgia" w:hAnsi="Georgia"/>
                                <w:i/>
                                <w:sz w:val="26"/>
                                <w:szCs w:val="26"/>
                              </w:rPr>
                            </w:pPr>
                            <w:r w:rsidRPr="001B5E8A">
                              <w:rPr>
                                <w:rFonts w:ascii="Georgia" w:hAnsi="Georgia"/>
                                <w:b/>
                                <w:i/>
                                <w:sz w:val="26"/>
                                <w:szCs w:val="26"/>
                              </w:rPr>
                              <w:t>Born:</w:t>
                            </w:r>
                            <w:r>
                              <w:rPr>
                                <w:rFonts w:ascii="Georgia" w:hAnsi="Georgia"/>
                                <w:b/>
                                <w:i/>
                                <w:sz w:val="26"/>
                                <w:szCs w:val="26"/>
                              </w:rPr>
                              <w:br/>
                            </w:r>
                            <w:r w:rsidRPr="001B5E8A">
                              <w:rPr>
                                <w:rFonts w:ascii="Georgia" w:hAnsi="Georgia"/>
                                <w:i/>
                                <w:sz w:val="26"/>
                                <w:szCs w:val="26"/>
                              </w:rPr>
                              <w:t xml:space="preserve"> 19</w:t>
                            </w:r>
                            <w:r w:rsidRPr="001B5E8A">
                              <w:rPr>
                                <w:rFonts w:ascii="Georgia" w:hAnsi="Georgia"/>
                                <w:i/>
                                <w:sz w:val="26"/>
                                <w:szCs w:val="26"/>
                                <w:vertAlign w:val="superscript"/>
                              </w:rPr>
                              <w:t>th</w:t>
                            </w:r>
                            <w:r w:rsidRPr="001B5E8A">
                              <w:rPr>
                                <w:rFonts w:ascii="Georgia" w:hAnsi="Georgia"/>
                                <w:i/>
                                <w:sz w:val="26"/>
                                <w:szCs w:val="26"/>
                              </w:rPr>
                              <w:t xml:space="preserve"> July 1897, Church End, England</w:t>
                            </w:r>
                          </w:p>
                          <w:p w14:paraId="586B2385" w14:textId="000A4D1D" w:rsidR="001B5E8A" w:rsidRPr="001B5E8A" w:rsidRDefault="001B5E8A">
                            <w:pPr>
                              <w:rPr>
                                <w:rFonts w:ascii="Georgia" w:hAnsi="Georgia"/>
                                <w:i/>
                                <w:sz w:val="26"/>
                                <w:szCs w:val="26"/>
                              </w:rPr>
                            </w:pPr>
                            <w:r w:rsidRPr="001B5E8A">
                              <w:rPr>
                                <w:rFonts w:ascii="Georgia" w:hAnsi="Georgia"/>
                                <w:b/>
                                <w:i/>
                                <w:sz w:val="26"/>
                                <w:szCs w:val="26"/>
                              </w:rPr>
                              <w:t>Died:</w:t>
                            </w:r>
                            <w:r w:rsidRPr="001B5E8A">
                              <w:rPr>
                                <w:rFonts w:ascii="Georgia" w:hAnsi="Georgia"/>
                                <w:i/>
                                <w:sz w:val="26"/>
                                <w:szCs w:val="26"/>
                              </w:rPr>
                              <w:t xml:space="preserve"> </w:t>
                            </w:r>
                            <w:r>
                              <w:rPr>
                                <w:rFonts w:ascii="Georgia" w:hAnsi="Georgia"/>
                                <w:i/>
                                <w:sz w:val="26"/>
                                <w:szCs w:val="26"/>
                              </w:rPr>
                              <w:br/>
                            </w:r>
                            <w:r w:rsidRPr="001B5E8A">
                              <w:rPr>
                                <w:rFonts w:ascii="Georgia" w:hAnsi="Georgia"/>
                                <w:i/>
                                <w:sz w:val="26"/>
                                <w:szCs w:val="26"/>
                              </w:rPr>
                              <w:t>21</w:t>
                            </w:r>
                            <w:r w:rsidRPr="001B5E8A">
                              <w:rPr>
                                <w:rFonts w:ascii="Georgia" w:hAnsi="Georgia"/>
                                <w:i/>
                                <w:sz w:val="26"/>
                                <w:szCs w:val="26"/>
                                <w:vertAlign w:val="superscript"/>
                              </w:rPr>
                              <w:t>st</w:t>
                            </w:r>
                            <w:r w:rsidRPr="001B5E8A">
                              <w:rPr>
                                <w:rFonts w:ascii="Georgia" w:hAnsi="Georgia"/>
                                <w:i/>
                                <w:sz w:val="26"/>
                                <w:szCs w:val="26"/>
                              </w:rPr>
                              <w:t xml:space="preserve"> August 1914, Obourg, Belgium</w:t>
                            </w:r>
                          </w:p>
                          <w:p w14:paraId="6AEFF8CD" w14:textId="68171E5C" w:rsidR="00EA0D93" w:rsidRDefault="00EA0D93">
                            <w:pPr>
                              <w:rPr>
                                <w:rFonts w:ascii="Georgia" w:hAnsi="Georgia"/>
                                <w:b/>
                                <w:i/>
                                <w:sz w:val="26"/>
                                <w:szCs w:val="26"/>
                              </w:rPr>
                            </w:pPr>
                            <w:r>
                              <w:rPr>
                                <w:rFonts w:ascii="Georgia" w:hAnsi="Georgia"/>
                                <w:b/>
                                <w:i/>
                                <w:sz w:val="26"/>
                                <w:szCs w:val="26"/>
                              </w:rPr>
                              <w:t>Parents:</w:t>
                            </w:r>
                            <w:r>
                              <w:rPr>
                                <w:rFonts w:ascii="Georgia" w:hAnsi="Georgia"/>
                                <w:b/>
                                <w:i/>
                                <w:sz w:val="26"/>
                                <w:szCs w:val="26"/>
                              </w:rPr>
                              <w:br/>
                            </w:r>
                            <w:r w:rsidRPr="00EA0D93">
                              <w:rPr>
                                <w:rFonts w:ascii="Georgia" w:hAnsi="Georgia"/>
                                <w:i/>
                                <w:sz w:val="26"/>
                                <w:szCs w:val="26"/>
                              </w:rPr>
                              <w:t>Edward Parr (Milkman) &amp; Alice Parr</w:t>
                            </w:r>
                          </w:p>
                          <w:p w14:paraId="77501FCD" w14:textId="76A10014" w:rsidR="001B5E8A" w:rsidRPr="001B5E8A" w:rsidRDefault="001B5E8A">
                            <w:pPr>
                              <w:rPr>
                                <w:rFonts w:ascii="Georgia" w:hAnsi="Georgia"/>
                                <w:i/>
                                <w:sz w:val="26"/>
                                <w:szCs w:val="26"/>
                              </w:rPr>
                            </w:pPr>
                            <w:r w:rsidRPr="001B5E8A">
                              <w:rPr>
                                <w:rFonts w:ascii="Georgia" w:hAnsi="Georgia"/>
                                <w:b/>
                                <w:i/>
                                <w:sz w:val="26"/>
                                <w:szCs w:val="26"/>
                              </w:rPr>
                              <w:t>Service:</w:t>
                            </w:r>
                            <w:r w:rsidRPr="001B5E8A">
                              <w:rPr>
                                <w:rFonts w:ascii="Georgia" w:hAnsi="Georgia"/>
                                <w:i/>
                                <w:sz w:val="26"/>
                                <w:szCs w:val="26"/>
                              </w:rPr>
                              <w:tab/>
                              <w:t xml:space="preserve"> British Army</w:t>
                            </w:r>
                          </w:p>
                          <w:p w14:paraId="78FAAB0A" w14:textId="25555BF1" w:rsidR="001B5E8A" w:rsidRPr="001B5E8A" w:rsidRDefault="001B5E8A">
                            <w:pPr>
                              <w:rPr>
                                <w:rFonts w:ascii="Georgia" w:hAnsi="Georgia"/>
                                <w:i/>
                                <w:sz w:val="26"/>
                                <w:szCs w:val="26"/>
                              </w:rPr>
                            </w:pPr>
                            <w:r w:rsidRPr="001B5E8A">
                              <w:rPr>
                                <w:rFonts w:ascii="Georgia" w:hAnsi="Georgia"/>
                                <w:b/>
                                <w:i/>
                                <w:sz w:val="26"/>
                                <w:szCs w:val="26"/>
                              </w:rPr>
                              <w:t>Rank:</w:t>
                            </w:r>
                            <w:r w:rsidRPr="001B5E8A">
                              <w:rPr>
                                <w:rFonts w:ascii="Georgia" w:hAnsi="Georgia"/>
                                <w:i/>
                                <w:sz w:val="26"/>
                                <w:szCs w:val="26"/>
                              </w:rPr>
                              <w:tab/>
                              <w:t>Private</w:t>
                            </w:r>
                          </w:p>
                          <w:p w14:paraId="37AAF174" w14:textId="19988107" w:rsidR="001B5E8A" w:rsidRPr="001B5E8A" w:rsidRDefault="001B5E8A">
                            <w:pPr>
                              <w:rPr>
                                <w:rFonts w:ascii="Georgia" w:hAnsi="Georgia"/>
                                <w:i/>
                                <w:sz w:val="26"/>
                                <w:szCs w:val="26"/>
                              </w:rPr>
                            </w:pPr>
                            <w:r w:rsidRPr="001B5E8A">
                              <w:rPr>
                                <w:rFonts w:ascii="Georgia" w:hAnsi="Georgia"/>
                                <w:b/>
                                <w:i/>
                                <w:sz w:val="26"/>
                                <w:szCs w:val="26"/>
                              </w:rPr>
                              <w:t>Unit:</w:t>
                            </w:r>
                            <w:r w:rsidRPr="001B5E8A">
                              <w:rPr>
                                <w:rFonts w:ascii="Georgia" w:hAnsi="Georgia"/>
                                <w:i/>
                                <w:sz w:val="26"/>
                                <w:szCs w:val="26"/>
                              </w:rPr>
                              <w:t xml:space="preserve"> </w:t>
                            </w:r>
                            <w:r w:rsidRPr="001B5E8A">
                              <w:rPr>
                                <w:rFonts w:ascii="Georgia" w:hAnsi="Georgia"/>
                                <w:i/>
                                <w:sz w:val="26"/>
                                <w:szCs w:val="26"/>
                              </w:rPr>
                              <w:tab/>
                            </w:r>
                            <w:r>
                              <w:rPr>
                                <w:rFonts w:ascii="Georgia" w:hAnsi="Georgia"/>
                                <w:i/>
                                <w:sz w:val="26"/>
                                <w:szCs w:val="26"/>
                              </w:rPr>
                              <w:br/>
                            </w:r>
                            <w:r w:rsidRPr="001B5E8A">
                              <w:rPr>
                                <w:rFonts w:ascii="Georgia" w:hAnsi="Georgia"/>
                                <w:i/>
                                <w:sz w:val="26"/>
                                <w:szCs w:val="26"/>
                              </w:rPr>
                              <w:t>4</w:t>
                            </w:r>
                            <w:r w:rsidRPr="001B5E8A">
                              <w:rPr>
                                <w:rFonts w:ascii="Georgia" w:hAnsi="Georgia"/>
                                <w:i/>
                                <w:sz w:val="26"/>
                                <w:szCs w:val="26"/>
                                <w:vertAlign w:val="superscript"/>
                              </w:rPr>
                              <w:t>th</w:t>
                            </w:r>
                            <w:r w:rsidRPr="001B5E8A">
                              <w:rPr>
                                <w:rFonts w:ascii="Georgia" w:hAnsi="Georgia"/>
                                <w:i/>
                                <w:sz w:val="26"/>
                                <w:szCs w:val="26"/>
                              </w:rPr>
                              <w:t xml:space="preserve"> </w:t>
                            </w:r>
                            <w:r w:rsidR="00CD394E" w:rsidRPr="001B5E8A">
                              <w:rPr>
                                <w:rFonts w:ascii="Georgia" w:hAnsi="Georgia"/>
                                <w:i/>
                                <w:sz w:val="26"/>
                                <w:szCs w:val="26"/>
                              </w:rPr>
                              <w:t>Battalion</w:t>
                            </w:r>
                            <w:r w:rsidRPr="001B5E8A">
                              <w:rPr>
                                <w:rFonts w:ascii="Georgia" w:hAnsi="Georgia"/>
                                <w:i/>
                                <w:sz w:val="26"/>
                                <w:szCs w:val="26"/>
                              </w:rPr>
                              <w:t>, Middlesex Regiment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0C865BF9" id="_x0000_t202" coordsize="21600,21600" o:spt="202" path="m,l,21600r21600,l21600,xe">
                <v:stroke joinstyle="miter"/>
                <v:path gradientshapeok="t" o:connecttype="rect"/>
              </v:shapetype>
              <v:shape id="Text Box 2" o:spid="_x0000_s1026" type="#_x0000_t202" style="position:absolute;margin-left:248.25pt;margin-top:450.35pt;width:273pt;height:233.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" stroked="f">
                <v:textbox>
                  <w:txbxContent>
                    <w:p w14:paraId="707ECBE0" w14:textId="46D4148C" w:rsidR="00E0723D" w:rsidRPr="00E0723D" w:rsidRDefault="00CD394E">
                      <w:pPr>
                        <w:rPr>
                          <w:rFonts w:ascii="Georgia" w:hAnsi="Georgia"/>
                          <w:b/>
                          <w:i/>
                          <w:sz w:val="30"/>
                          <w:szCs w:val="30"/>
                        </w:rPr>
                      </w:pPr>
                      <w:r>
                        <w:rPr>
                          <w:rFonts w:ascii="Georgia" w:hAnsi="Georgia"/>
                          <w:b/>
                          <w:i/>
                          <w:sz w:val="30"/>
                          <w:szCs w:val="30"/>
                        </w:rPr>
                        <w:t>Fact file</w:t>
                      </w:r>
                      <w:r w:rsidR="008C3F95">
                        <w:rPr>
                          <w:rFonts w:ascii="Georgia" w:hAnsi="Georgia"/>
                          <w:b/>
                          <w:i/>
                          <w:sz w:val="30"/>
                          <w:szCs w:val="30"/>
                        </w:rPr>
                        <w:t xml:space="preserve">: </w:t>
                      </w:r>
                      <w:r w:rsidR="00E0723D" w:rsidRPr="00E0723D">
                        <w:rPr>
                          <w:rFonts w:ascii="Georgia" w:hAnsi="Georgia"/>
                          <w:b/>
                          <w:i/>
                          <w:sz w:val="30"/>
                          <w:szCs w:val="30"/>
                        </w:rPr>
                        <w:t>Private John Parr</w:t>
                      </w:r>
                    </w:p>
                    <w:p w14:paraId="1071A09B" w14:textId="10E6C46D" w:rsidR="001B5E8A" w:rsidRPr="001B5E8A" w:rsidRDefault="001B5E8A">
                      <w:pPr>
                        <w:rPr>
                          <w:rFonts w:ascii="Georgia" w:hAnsi="Georgia"/>
                          <w:i/>
                          <w:sz w:val="26"/>
                          <w:szCs w:val="26"/>
                        </w:rPr>
                      </w:pPr>
                      <w:r w:rsidRPr="001B5E8A">
                        <w:rPr>
                          <w:rFonts w:ascii="Georgia" w:hAnsi="Georgia"/>
                          <w:b/>
                          <w:i/>
                          <w:sz w:val="26"/>
                          <w:szCs w:val="26"/>
                        </w:rPr>
                        <w:t>Born:</w:t>
                      </w:r>
                      <w:r>
                        <w:rPr>
                          <w:rFonts w:ascii="Georgia" w:hAnsi="Georgia"/>
                          <w:b/>
                          <w:i/>
                          <w:sz w:val="26"/>
                          <w:szCs w:val="26"/>
                        </w:rPr>
                        <w:br/>
                      </w:r>
                      <w:r w:rsidRPr="001B5E8A">
                        <w:rPr>
                          <w:rFonts w:ascii="Georgia" w:hAnsi="Georgia"/>
                          <w:i/>
                          <w:sz w:val="26"/>
                          <w:szCs w:val="26"/>
                        </w:rPr>
                        <w:t xml:space="preserve"> 19</w:t>
                      </w:r>
                      <w:r w:rsidRPr="001B5E8A">
                        <w:rPr>
                          <w:rFonts w:ascii="Georgia" w:hAnsi="Georgia"/>
                          <w:i/>
                          <w:sz w:val="26"/>
                          <w:szCs w:val="26"/>
                          <w:vertAlign w:val="superscript"/>
                        </w:rPr>
                        <w:t>th</w:t>
                      </w:r>
                      <w:r w:rsidRPr="001B5E8A">
                        <w:rPr>
                          <w:rFonts w:ascii="Georgia" w:hAnsi="Georgia"/>
                          <w:i/>
                          <w:sz w:val="26"/>
                          <w:szCs w:val="26"/>
                        </w:rPr>
                        <w:t xml:space="preserve"> July 1897, Church End, England</w:t>
                      </w:r>
                    </w:p>
                    <w:p w14:paraId="586B2385" w14:textId="000A4D1D" w:rsidR="001B5E8A" w:rsidRPr="001B5E8A" w:rsidRDefault="001B5E8A">
                      <w:pPr>
                        <w:rPr>
                          <w:rFonts w:ascii="Georgia" w:hAnsi="Georgia"/>
                          <w:i/>
                          <w:sz w:val="26"/>
                          <w:szCs w:val="26"/>
                        </w:rPr>
                      </w:pPr>
                      <w:r w:rsidRPr="001B5E8A">
                        <w:rPr>
                          <w:rFonts w:ascii="Georgia" w:hAnsi="Georgia"/>
                          <w:b/>
                          <w:i/>
                          <w:sz w:val="26"/>
                          <w:szCs w:val="26"/>
                        </w:rPr>
                        <w:t>Died:</w:t>
                      </w:r>
                      <w:r w:rsidRPr="001B5E8A">
                        <w:rPr>
                          <w:rFonts w:ascii="Georgia" w:hAnsi="Georgia"/>
                          <w:i/>
                          <w:sz w:val="26"/>
                          <w:szCs w:val="26"/>
                        </w:rPr>
                        <w:t xml:space="preserve"> </w:t>
                      </w:r>
                      <w:r>
                        <w:rPr>
                          <w:rFonts w:ascii="Georgia" w:hAnsi="Georgia"/>
                          <w:i/>
                          <w:sz w:val="26"/>
                          <w:szCs w:val="26"/>
                        </w:rPr>
                        <w:br/>
                      </w:r>
                      <w:r w:rsidRPr="001B5E8A">
                        <w:rPr>
                          <w:rFonts w:ascii="Georgia" w:hAnsi="Georgia"/>
                          <w:i/>
                          <w:sz w:val="26"/>
                          <w:szCs w:val="26"/>
                        </w:rPr>
                        <w:t>21</w:t>
                      </w:r>
                      <w:r w:rsidRPr="001B5E8A">
                        <w:rPr>
                          <w:rFonts w:ascii="Georgia" w:hAnsi="Georgia"/>
                          <w:i/>
                          <w:sz w:val="26"/>
                          <w:szCs w:val="26"/>
                          <w:vertAlign w:val="superscript"/>
                        </w:rPr>
                        <w:t>st</w:t>
                      </w:r>
                      <w:r w:rsidRPr="001B5E8A">
                        <w:rPr>
                          <w:rFonts w:ascii="Georgia" w:hAnsi="Georgia"/>
                          <w:i/>
                          <w:sz w:val="26"/>
                          <w:szCs w:val="26"/>
                        </w:rPr>
                        <w:t xml:space="preserve"> August 1914, Obourg, Belgium</w:t>
                      </w:r>
                    </w:p>
                    <w:p w14:paraId="6AEFF8CD" w14:textId="68171E5C" w:rsidR="00EA0D93" w:rsidRDefault="00EA0D93">
                      <w:pPr>
                        <w:rPr>
                          <w:rFonts w:ascii="Georgia" w:hAnsi="Georgia"/>
                          <w:b/>
                          <w:i/>
                          <w:sz w:val="26"/>
                          <w:szCs w:val="26"/>
                        </w:rPr>
                      </w:pPr>
                      <w:r>
                        <w:rPr>
                          <w:rFonts w:ascii="Georgia" w:hAnsi="Georgia"/>
                          <w:b/>
                          <w:i/>
                          <w:sz w:val="26"/>
                          <w:szCs w:val="26"/>
                        </w:rPr>
                        <w:t>Parents:</w:t>
                      </w:r>
                      <w:r>
                        <w:rPr>
                          <w:rFonts w:ascii="Georgia" w:hAnsi="Georgia"/>
                          <w:b/>
                          <w:i/>
                          <w:sz w:val="26"/>
                          <w:szCs w:val="26"/>
                        </w:rPr>
                        <w:br/>
                      </w:r>
                      <w:r w:rsidRPr="00EA0D93">
                        <w:rPr>
                          <w:rFonts w:ascii="Georgia" w:hAnsi="Georgia"/>
                          <w:i/>
                          <w:sz w:val="26"/>
                          <w:szCs w:val="26"/>
                        </w:rPr>
                        <w:t>Edward Parr (Milkman) &amp; Alice Parr</w:t>
                      </w:r>
                    </w:p>
                    <w:p w14:paraId="77501FCD" w14:textId="76A10014" w:rsidR="001B5E8A" w:rsidRPr="001B5E8A" w:rsidRDefault="001B5E8A">
                      <w:pPr>
                        <w:rPr>
                          <w:rFonts w:ascii="Georgia" w:hAnsi="Georgia"/>
                          <w:i/>
                          <w:sz w:val="26"/>
                          <w:szCs w:val="26"/>
                        </w:rPr>
                      </w:pPr>
                      <w:r w:rsidRPr="001B5E8A">
                        <w:rPr>
                          <w:rFonts w:ascii="Georgia" w:hAnsi="Georgia"/>
                          <w:b/>
                          <w:i/>
                          <w:sz w:val="26"/>
                          <w:szCs w:val="26"/>
                        </w:rPr>
                        <w:t>Service:</w:t>
                      </w:r>
                      <w:r w:rsidRPr="001B5E8A">
                        <w:rPr>
                          <w:rFonts w:ascii="Georgia" w:hAnsi="Georgia"/>
                          <w:i/>
                          <w:sz w:val="26"/>
                          <w:szCs w:val="26"/>
                        </w:rPr>
                        <w:tab/>
                        <w:t xml:space="preserve"> British Army</w:t>
                      </w:r>
                    </w:p>
                    <w:p w14:paraId="78FAAB0A" w14:textId="25555BF1" w:rsidR="001B5E8A" w:rsidRPr="001B5E8A" w:rsidRDefault="001B5E8A">
                      <w:pPr>
                        <w:rPr>
                          <w:rFonts w:ascii="Georgia" w:hAnsi="Georgia"/>
                          <w:i/>
                          <w:sz w:val="26"/>
                          <w:szCs w:val="26"/>
                        </w:rPr>
                      </w:pPr>
                      <w:r w:rsidRPr="001B5E8A">
                        <w:rPr>
                          <w:rFonts w:ascii="Georgia" w:hAnsi="Georgia"/>
                          <w:b/>
                          <w:i/>
                          <w:sz w:val="26"/>
                          <w:szCs w:val="26"/>
                        </w:rPr>
                        <w:t>Rank:</w:t>
                      </w:r>
                      <w:r w:rsidRPr="001B5E8A">
                        <w:rPr>
                          <w:rFonts w:ascii="Georgia" w:hAnsi="Georgia"/>
                          <w:i/>
                          <w:sz w:val="26"/>
                          <w:szCs w:val="26"/>
                        </w:rPr>
                        <w:tab/>
                        <w:t>Private</w:t>
                      </w:r>
                    </w:p>
                    <w:p w14:paraId="37AAF174" w14:textId="19988107" w:rsidR="001B5E8A" w:rsidRPr="001B5E8A" w:rsidRDefault="001B5E8A">
                      <w:pPr>
                        <w:rPr>
                          <w:rFonts w:ascii="Georgia" w:hAnsi="Georgia"/>
                          <w:i/>
                          <w:sz w:val="26"/>
                          <w:szCs w:val="26"/>
                        </w:rPr>
                      </w:pPr>
                      <w:r w:rsidRPr="001B5E8A">
                        <w:rPr>
                          <w:rFonts w:ascii="Georgia" w:hAnsi="Georgia"/>
                          <w:b/>
                          <w:i/>
                          <w:sz w:val="26"/>
                          <w:szCs w:val="26"/>
                        </w:rPr>
                        <w:t>Unit:</w:t>
                      </w:r>
                      <w:r w:rsidRPr="001B5E8A">
                        <w:rPr>
                          <w:rFonts w:ascii="Georgia" w:hAnsi="Georgia"/>
                          <w:i/>
                          <w:sz w:val="26"/>
                          <w:szCs w:val="26"/>
                        </w:rPr>
                        <w:t xml:space="preserve"> </w:t>
                      </w:r>
                      <w:r w:rsidRPr="001B5E8A">
                        <w:rPr>
                          <w:rFonts w:ascii="Georgia" w:hAnsi="Georgia"/>
                          <w:i/>
                          <w:sz w:val="26"/>
                          <w:szCs w:val="26"/>
                        </w:rPr>
                        <w:tab/>
                      </w:r>
                      <w:r>
                        <w:rPr>
                          <w:rFonts w:ascii="Georgia" w:hAnsi="Georgia"/>
                          <w:i/>
                          <w:sz w:val="26"/>
                          <w:szCs w:val="26"/>
                        </w:rPr>
                        <w:br/>
                      </w:r>
                      <w:r w:rsidRPr="001B5E8A">
                        <w:rPr>
                          <w:rFonts w:ascii="Georgia" w:hAnsi="Georgia"/>
                          <w:i/>
                          <w:sz w:val="26"/>
                          <w:szCs w:val="26"/>
                        </w:rPr>
                        <w:t>4</w:t>
                      </w:r>
                      <w:r w:rsidRPr="001B5E8A">
                        <w:rPr>
                          <w:rFonts w:ascii="Georgia" w:hAnsi="Georgia"/>
                          <w:i/>
                          <w:sz w:val="26"/>
                          <w:szCs w:val="26"/>
                          <w:vertAlign w:val="superscript"/>
                        </w:rPr>
                        <w:t>th</w:t>
                      </w:r>
                      <w:r w:rsidRPr="001B5E8A">
                        <w:rPr>
                          <w:rFonts w:ascii="Georgia" w:hAnsi="Georgia"/>
                          <w:i/>
                          <w:sz w:val="26"/>
                          <w:szCs w:val="26"/>
                        </w:rPr>
                        <w:t xml:space="preserve"> </w:t>
                      </w:r>
                      <w:r w:rsidR="00CD394E" w:rsidRPr="001B5E8A">
                        <w:rPr>
                          <w:rFonts w:ascii="Georgia" w:hAnsi="Georgia"/>
                          <w:i/>
                          <w:sz w:val="26"/>
                          <w:szCs w:val="26"/>
                        </w:rPr>
                        <w:t>Battalion</w:t>
                      </w:r>
                      <w:r w:rsidRPr="001B5E8A">
                        <w:rPr>
                          <w:rFonts w:ascii="Georgia" w:hAnsi="Georgia"/>
                          <w:i/>
                          <w:sz w:val="26"/>
                          <w:szCs w:val="26"/>
                        </w:rPr>
                        <w:t>, Middlesex Regiment</w:t>
                      </w:r>
                    </w:p>
                  </w:txbxContent>
                </v:textbox>
                <w10:wrap type="square"/>
              </v:shape>
            </w:pict>
          </mc:Fallback>
        </mc:AlternateContent>
      </w:r>
      <w:r w:rsidR="00E0723D" w:rsidRPr="00D317C8">
        <w:rPr>
          <w:rFonts w:ascii="Georgia" w:hAnsi="Georgia"/>
          <w:b/>
          <w:noProof/>
          <w:color w:val="000000" w:themeColor="text1"/>
          <w:sz w:val="40"/>
          <w:szCs w:val="40"/>
          <w:lang w:eastAsia="en-GB"/>
        </w:rPr>
        <mc:AlternateContent>
          <mc:Choice Requires="wps">
            <w:drawing>
              <wp:anchor distT="0" distB="0" distL="114300" distR="114300" simplePos="0" relativeHeight="251675648" behindDoc="0" locked="0" layoutInCell="1" allowOverlap="1" wp14:anchorId="385A1E73" wp14:editId="70F266F0">
                <wp:simplePos x="0" y="0"/>
                <wp:positionH relativeFrom="margin">
                  <wp:posOffset>3048000</wp:posOffset>
                </wp:positionH>
                <wp:positionV relativeFrom="paragraph">
                  <wp:posOffset>5567680</wp:posOffset>
                </wp:positionV>
                <wp:extent cx="3619500" cy="3181350"/>
                <wp:effectExtent l="19050" t="19050" r="19050" b="19050"/>
                <wp:wrapNone/>
                <wp:docPr id="12" name="Rounded Rectangle 12"/>
                <wp:cNvGraphicFramePr/>
                <a:graphic xmlns:a="http://schemas.openxmlformats.org/drawingml/2006/main">
                  <a:graphicData uri="http://schemas.microsoft.com/office/word/2010/wordprocessingShape">
                    <wps:wsp>
                      <wps:cNvSpPr/>
                      <wps:spPr>
                        <a:xfrm>
                          <a:off x="0" y="0"/>
                          <a:ext cx="3619500" cy="3181350"/>
                        </a:xfrm>
                        <a:prstGeom prst="roundRect">
                          <a:avLst>
                            <a:gd name="adj" fmla="val 5947"/>
                          </a:avLst>
                        </a:prstGeom>
                        <a:noFill/>
                        <a:ln w="381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0ED07ECE" id="Rounded Rectangle 12" o:spid="_x0000_s1026" style="position:absolute;margin-left:240pt;margin-top:438.4pt;width:285pt;height:25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8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" filled="f" strokecolor="windowText" strokeweight="3pt">
                <v:stroke joinstyle="miter"/>
                <w10:wrap anchorx="margin"/>
              </v:roundrect>
            </w:pict>
          </mc:Fallback>
        </mc:AlternateContent>
      </w:r>
      <w:r w:rsidR="001B5E8A" w:rsidRPr="001B5E8A">
        <w:rPr>
          <w:rFonts w:ascii="Georgia" w:hAnsi="Georgia"/>
          <w:noProof/>
          <w:sz w:val="26"/>
          <w:szCs w:val="26"/>
          <w:lang w:eastAsia="en-GB"/>
        </w:rPr>
        <mc:AlternateContent>
          <mc:Choice Requires="wps">
            <w:drawing>
              <wp:anchor distT="45720" distB="45720" distL="114300" distR="114300" simplePos="0" relativeHeight="251673600" behindDoc="0" locked="0" layoutInCell="1" allowOverlap="1" wp14:anchorId="66EF3ABB" wp14:editId="321907A1">
                <wp:simplePos x="0" y="0"/>
                <wp:positionH relativeFrom="column">
                  <wp:posOffset>4543425</wp:posOffset>
                </wp:positionH>
                <wp:positionV relativeFrom="paragraph">
                  <wp:posOffset>1497330</wp:posOffset>
                </wp:positionV>
                <wp:extent cx="1190625" cy="4762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476250"/>
                        </a:xfrm>
                        <a:prstGeom prst="rect">
                          <a:avLst/>
                        </a:prstGeom>
                        <a:solidFill>
                          <a:schemeClr val="bg1"/>
                        </a:solidFill>
                        <a:ln w="9525">
                          <a:solidFill>
                            <a:schemeClr val="tx1"/>
                          </a:solidFill>
                          <a:miter lim="800000"/>
                          <a:headEnd/>
                          <a:tailEnd/>
                        </a:ln>
                      </wps:spPr>
                      <wps:txbx>
                        <w:txbxContent>
                          <w:p w14:paraId="16498BCC" w14:textId="3A6DD29B" w:rsidR="001B5E8A" w:rsidRDefault="001B5E8A">
                            <w:r>
                              <w:t>A reconnaissance cyclist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6EF3ABB" id="_x0000_s1027" type="#_x0000_t202" style="position:absolute;margin-left:357.75pt;margin-top:117.9pt;width:93.75pt;height:3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" fillcolor="white [3212]" strokecolor="black [3213]">
                <v:textbox>
                  <w:txbxContent>
                    <w:p w14:paraId="16498BCC" w14:textId="3A6DD29B" w:rsidR="001B5E8A" w:rsidRDefault="001B5E8A">
                      <w:r>
                        <w:t>A reconnaissance cyclist</w:t>
                      </w:r>
                    </w:p>
                  </w:txbxContent>
                </v:textbox>
                <w10:wrap type="square"/>
              </v:shape>
            </w:pict>
          </mc:Fallback>
        </mc:AlternateContent>
      </w:r>
      <w:r w:rsidR="001B5E8A">
        <w:rPr>
          <w:noProof/>
          <w:lang w:eastAsia="en-GB"/>
        </w:rPr>
        <w:drawing>
          <wp:anchor distT="0" distB="0" distL="114300" distR="114300" simplePos="0" relativeHeight="251671552" behindDoc="0" locked="0" layoutInCell="1" allowOverlap="1" wp14:anchorId="506BE565" wp14:editId="41FD5B04">
            <wp:simplePos x="0" y="0"/>
            <wp:positionH relativeFrom="column">
              <wp:posOffset>4979670</wp:posOffset>
            </wp:positionH>
            <wp:positionV relativeFrom="paragraph">
              <wp:posOffset>1487805</wp:posOffset>
            </wp:positionV>
            <wp:extent cx="1736725" cy="1962150"/>
            <wp:effectExtent l="0" t="0" r="0" b="0"/>
            <wp:wrapSquare wrapText="bothSides"/>
            <wp:docPr id="11" name="Picture 11" descr="A British Army soldier with a bike in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ritish Army soldier with a bike in 19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6725" cy="1962150"/>
                    </a:xfrm>
                    <a:prstGeom prst="rect">
                      <a:avLst/>
                    </a:prstGeom>
                    <a:noFill/>
                    <a:ln>
                      <a:noFill/>
                    </a:ln>
                    <a:effectLst>
                      <a:softEdge rad="12700"/>
                    </a:effectLst>
                  </pic:spPr>
                </pic:pic>
              </a:graphicData>
            </a:graphic>
            <wp14:sizeRelH relativeFrom="page">
              <wp14:pctWidth>0</wp14:pctWidth>
            </wp14:sizeRelH>
            <wp14:sizeRelV relativeFrom="page">
              <wp14:pctHeight>0</wp14:pctHeight>
            </wp14:sizeRelV>
          </wp:anchor>
        </w:drawing>
      </w:r>
      <w:r w:rsidR="001B5E8A" w:rsidRPr="00B705E3">
        <w:rPr>
          <w:noProof/>
          <w:sz w:val="26"/>
          <w:szCs w:val="26"/>
          <w:lang w:eastAsia="en-GB"/>
        </w:rPr>
        <w:drawing>
          <wp:anchor distT="0" distB="0" distL="114300" distR="114300" simplePos="0" relativeHeight="251670528" behindDoc="0" locked="0" layoutInCell="1" allowOverlap="1" wp14:anchorId="129D694B" wp14:editId="12D6B401">
            <wp:simplePos x="0" y="0"/>
            <wp:positionH relativeFrom="margin">
              <wp:posOffset>16510</wp:posOffset>
            </wp:positionH>
            <wp:positionV relativeFrom="paragraph">
              <wp:posOffset>4812030</wp:posOffset>
            </wp:positionV>
            <wp:extent cx="2907030" cy="3876675"/>
            <wp:effectExtent l="0" t="0" r="7620" b="9525"/>
            <wp:wrapSquare wrapText="bothSides"/>
            <wp:docPr id="10" name="Picture 10" descr="http://www.webmatters.net/graphics/photos/cwgc_sz/st_symphorien-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ebmatters.net/graphics/photos/cwgc_sz/st_symphorien-0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7030" cy="3876675"/>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B705E3" w:rsidRPr="00B705E3">
        <w:rPr>
          <w:rFonts w:ascii="Georgia" w:hAnsi="Georgia"/>
          <w:sz w:val="26"/>
          <w:szCs w:val="26"/>
        </w:rPr>
        <w:t>I was fourteen when I joined the army in 1912. I lied about my age, along with quarter of a million other boys. Working as a caddie at the local golf course was OK, but it was nothing compared to the adventure that awaited me! Of course, Mum was very unhappy, even more so</w:t>
      </w:r>
      <w:r w:rsidR="00CD394E">
        <w:rPr>
          <w:rFonts w:ascii="Georgia" w:hAnsi="Georgia"/>
          <w:sz w:val="26"/>
          <w:szCs w:val="26"/>
        </w:rPr>
        <w:t xml:space="preserve"> when war</w:t>
      </w:r>
      <w:r w:rsidR="00B705E3" w:rsidRPr="00B705E3">
        <w:rPr>
          <w:rFonts w:ascii="Georgia" w:hAnsi="Georgia"/>
          <w:sz w:val="26"/>
          <w:szCs w:val="26"/>
        </w:rPr>
        <w:t xml:space="preserve"> was declared in 1914.</w:t>
      </w:r>
      <w:r w:rsidR="00B705E3" w:rsidRPr="00B705E3">
        <w:rPr>
          <w:rFonts w:ascii="Georgia" w:hAnsi="Georgia"/>
          <w:sz w:val="26"/>
          <w:szCs w:val="26"/>
        </w:rPr>
        <w:br/>
        <w:t xml:space="preserve">     By then, I was seventeen. Older. More mature. And excited about serving my country. My superiors said I was clean, sober and intelligent, but “Inclined to be subordinate.” Yes that’s me! A brown-haired, brown-eyed little rascal! At 5ft 3in I was not the tallest soldier, but I made up for that.</w:t>
      </w:r>
      <w:r w:rsidR="00B705E3" w:rsidRPr="00B705E3">
        <w:rPr>
          <w:rFonts w:ascii="Georgia" w:hAnsi="Georgia"/>
          <w:sz w:val="26"/>
          <w:szCs w:val="26"/>
        </w:rPr>
        <w:br/>
        <w:t xml:space="preserve">     I left my home in north London with a spring in my step. My regiment, the Middlesex, set sail from Southampton to Boulogne-sur-Mer. Our aim was to stop the German army who were invading Belgium.</w:t>
      </w:r>
      <w:r w:rsidR="00B705E3" w:rsidRPr="00B705E3">
        <w:rPr>
          <w:rFonts w:ascii="Georgia" w:hAnsi="Georgia"/>
          <w:sz w:val="26"/>
          <w:szCs w:val="26"/>
        </w:rPr>
        <w:br/>
        <w:t xml:space="preserve">     My role was a reconnaissance cyclist. This meant I passed on important messages to the commanding officers, such as the details of the positions and movement of enemy troops.</w:t>
      </w:r>
      <w:r w:rsidR="00B705E3" w:rsidRPr="00B705E3">
        <w:rPr>
          <w:noProof/>
          <w:sz w:val="26"/>
          <w:szCs w:val="26"/>
          <w:lang w:eastAsia="en-GB"/>
        </w:rPr>
        <w:t xml:space="preserve"> </w:t>
      </w:r>
      <w:r w:rsidR="00B705E3" w:rsidRPr="00B705E3">
        <w:rPr>
          <w:rFonts w:ascii="Georgia" w:hAnsi="Georgia"/>
          <w:sz w:val="26"/>
          <w:szCs w:val="26"/>
        </w:rPr>
        <w:br/>
        <w:t xml:space="preserve">     The memories are so vivid now as I look down. I was near the French border with Belgium in a village. I remember the German cavalry coming towards me; my bike no match for the speed of their horses. I remember going down, but I couldn’t tell you where the bullet came from. It could </w:t>
      </w:r>
      <w:r>
        <w:rPr>
          <w:rFonts w:ascii="Georgia" w:hAnsi="Georgia"/>
          <w:sz w:val="26"/>
          <w:szCs w:val="26"/>
        </w:rPr>
        <w:t>have even been one of the Allied soldiers</w:t>
      </w:r>
      <w:r w:rsidR="00B705E3" w:rsidRPr="00B705E3">
        <w:rPr>
          <w:rFonts w:ascii="Georgia" w:hAnsi="Georgia"/>
          <w:sz w:val="26"/>
          <w:szCs w:val="26"/>
        </w:rPr>
        <w:t>. We were so young and on edge. None of us had been in that situation before. The reality was terrifying.</w:t>
      </w:r>
      <w:r w:rsidR="00B705E3" w:rsidRPr="00B705E3">
        <w:rPr>
          <w:rFonts w:ascii="Georgia" w:hAnsi="Georgia"/>
          <w:sz w:val="26"/>
          <w:szCs w:val="26"/>
        </w:rPr>
        <w:br/>
        <w:t xml:space="preserve">     You may be thinking ‘why is his story so special?’ After all, 700,000 British soldiers died in the war. Well, I’m John Parr, the very first British soldier to be killed in World War One.</w:t>
      </w:r>
      <w:r w:rsidR="00B705E3" w:rsidRPr="00B705E3">
        <w:rPr>
          <w:rFonts w:ascii="Georgia" w:hAnsi="Georgia"/>
          <w:sz w:val="26"/>
          <w:szCs w:val="26"/>
        </w:rPr>
        <w:br/>
        <w:t xml:space="preserve">     A hundred years on, people are still unsure how I was killed. But I was one of the lucky ones. I missed out on the trenches, poison gas and mechanised warfare. At least it was quick for me.</w:t>
      </w:r>
    </w:p>
    <w:p w14:paraId="650E3A87" w14:textId="2678FF19" w:rsidR="004A7E79" w:rsidRDefault="004A7E79">
      <w:pPr>
        <w:rPr>
          <w:rFonts w:ascii="Georgia" w:hAnsi="Georgia" w:cs="Arial"/>
          <w:sz w:val="26"/>
          <w:szCs w:val="26"/>
          <w:shd w:val="clear" w:color="auto" w:fill="FFFFFF"/>
        </w:rPr>
      </w:pPr>
    </w:p>
    <w:p w14:paraId="381969F2" w14:textId="77777777" w:rsidR="00CD394E" w:rsidRDefault="00CD394E">
      <w:pPr>
        <w:rPr>
          <w:rFonts w:ascii="Georgia" w:hAnsi="Georgia" w:cs="Arial"/>
          <w:sz w:val="26"/>
          <w:szCs w:val="26"/>
          <w:shd w:val="clear" w:color="auto" w:fill="FFFFFF"/>
        </w:rPr>
      </w:pPr>
    </w:p>
    <w:p w14:paraId="617C9087" w14:textId="0FAD785D" w:rsidR="00C37474" w:rsidRPr="00932913" w:rsidRDefault="000C053A" w:rsidP="000C053A">
      <w:pPr>
        <w:ind w:firstLine="720"/>
        <w:rPr>
          <w:rFonts w:ascii="Georgia" w:hAnsi="Georgia" w:cs="Arial"/>
          <w:sz w:val="26"/>
          <w:szCs w:val="26"/>
          <w:shd w:val="clear" w:color="auto" w:fill="FFFFFF"/>
        </w:rPr>
      </w:pPr>
      <w:r w:rsidRPr="006A307A">
        <w:rPr>
          <w:rFonts w:ascii="Georgia" w:hAnsi="Georgia"/>
          <w:noProof/>
          <w:sz w:val="24"/>
          <w:szCs w:val="24"/>
          <w:lang w:eastAsia="en-GB"/>
        </w:rPr>
        <w:lastRenderedPageBreak/>
        <mc:AlternateContent>
          <mc:Choice Requires="wps">
            <w:drawing>
              <wp:anchor distT="0" distB="0" distL="114300" distR="114300" simplePos="0" relativeHeight="251666432" behindDoc="0" locked="0" layoutInCell="1" allowOverlap="1" wp14:anchorId="32C3F3A4" wp14:editId="7D265396">
                <wp:simplePos x="0" y="0"/>
                <wp:positionH relativeFrom="page">
                  <wp:posOffset>304800</wp:posOffset>
                </wp:positionH>
                <wp:positionV relativeFrom="paragraph">
                  <wp:posOffset>-171450</wp:posOffset>
                </wp:positionV>
                <wp:extent cx="7194550" cy="10106025"/>
                <wp:effectExtent l="19050" t="19050" r="25400" b="28575"/>
                <wp:wrapNone/>
                <wp:docPr id="4" name="Rounded Rectangle 4"/>
                <wp:cNvGraphicFramePr/>
                <a:graphic xmlns:a="http://schemas.openxmlformats.org/drawingml/2006/main">
                  <a:graphicData uri="http://schemas.microsoft.com/office/word/2010/wordprocessingShape">
                    <wps:wsp>
                      <wps:cNvSpPr/>
                      <wps:spPr>
                        <a:xfrm>
                          <a:off x="0" y="0"/>
                          <a:ext cx="7194550" cy="10106025"/>
                        </a:xfrm>
                        <a:prstGeom prst="roundRect">
                          <a:avLst>
                            <a:gd name="adj" fmla="val 5947"/>
                          </a:avLst>
                        </a:prstGeom>
                        <a:noFill/>
                        <a:ln w="3810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25FE241E" id="Rounded Rectangle 4" o:spid="_x0000_s1026" style="position:absolute;margin-left:24pt;margin-top:-13.5pt;width:566.5pt;height:795.7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38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" filled="f" strokecolor="#0070c0" strokeweight="3pt">
                <v:stroke joinstyle="miter"/>
                <w10:wrap anchorx="page"/>
              </v:roundrect>
            </w:pict>
          </mc:Fallback>
        </mc:AlternateContent>
      </w:r>
      <w:r w:rsidR="00A251F6" w:rsidRPr="00A251F6">
        <w:rPr>
          <w:rFonts w:ascii="Georgia" w:hAnsi="Georgia"/>
          <w:b/>
          <w:i/>
          <w:sz w:val="40"/>
          <w:szCs w:val="40"/>
        </w:rPr>
        <w:t xml:space="preserve">Questions – </w:t>
      </w:r>
      <w:r>
        <w:rPr>
          <w:rFonts w:ascii="Georgia" w:hAnsi="Georgia"/>
          <w:b/>
          <w:i/>
          <w:sz w:val="28"/>
          <w:szCs w:val="28"/>
        </w:rPr>
        <w:t>A Tale of Two Soldiers: Private John Parr</w:t>
      </w:r>
    </w:p>
    <w:p w14:paraId="4F840C2D" w14:textId="6F8DB54E" w:rsidR="000C053A" w:rsidRPr="000C053A" w:rsidRDefault="00C37474" w:rsidP="000C053A">
      <w:pPr>
        <w:rPr>
          <w:rFonts w:ascii="Georgia" w:hAnsi="Georgia"/>
          <w:sz w:val="26"/>
          <w:szCs w:val="26"/>
        </w:rPr>
      </w:pPr>
      <w:r>
        <w:rPr>
          <w:rFonts w:ascii="Georgia" w:hAnsi="Georgia" w:cs="Helvetica"/>
          <w:sz w:val="24"/>
          <w:szCs w:val="24"/>
          <w:shd w:val="clear" w:color="auto" w:fill="FFFFFF"/>
        </w:rPr>
        <w:t>1)</w:t>
      </w:r>
      <w:r w:rsidRPr="00C37474">
        <w:rPr>
          <w:rFonts w:ascii="Georgia" w:hAnsi="Georgia"/>
          <w:sz w:val="26"/>
          <w:szCs w:val="26"/>
        </w:rPr>
        <w:t xml:space="preserve">  </w:t>
      </w:r>
      <w:r w:rsidR="000C053A" w:rsidRPr="000C053A">
        <w:rPr>
          <w:rFonts w:ascii="Georgia" w:hAnsi="Georgia"/>
          <w:sz w:val="26"/>
          <w:szCs w:val="26"/>
        </w:rPr>
        <w:t>How many boys lied about their age to get into the army?</w:t>
      </w:r>
      <w:r w:rsidR="000C053A">
        <w:rPr>
          <w:rFonts w:ascii="Georgia" w:hAnsi="Georgia"/>
          <w:sz w:val="26"/>
          <w:szCs w:val="26"/>
        </w:rPr>
        <w:t xml:space="preserve"> (1) ___________________</w:t>
      </w:r>
    </w:p>
    <w:p w14:paraId="17D3ED72" w14:textId="5CF26EBE" w:rsidR="000C053A" w:rsidRDefault="000C053A" w:rsidP="000C053A">
      <w:pPr>
        <w:rPr>
          <w:rFonts w:ascii="Georgia" w:hAnsi="Georgia"/>
          <w:sz w:val="26"/>
          <w:szCs w:val="26"/>
        </w:rPr>
      </w:pPr>
      <w:r>
        <w:rPr>
          <w:rFonts w:ascii="Georgia" w:hAnsi="Georgia"/>
          <w:sz w:val="26"/>
          <w:szCs w:val="26"/>
        </w:rPr>
        <w:t xml:space="preserve">2) </w:t>
      </w:r>
      <w:r w:rsidRPr="000C053A">
        <w:rPr>
          <w:rFonts w:ascii="Georgia" w:hAnsi="Georgia"/>
          <w:sz w:val="26"/>
          <w:szCs w:val="26"/>
        </w:rPr>
        <w:t>How did John Parr’s Mum feel about him joining the army?</w:t>
      </w:r>
      <w:r>
        <w:rPr>
          <w:rFonts w:ascii="Georgia" w:hAnsi="Georgia"/>
          <w:sz w:val="26"/>
          <w:szCs w:val="26"/>
        </w:rPr>
        <w:t xml:space="preserve"> (1) _________________</w:t>
      </w:r>
    </w:p>
    <w:p w14:paraId="77F13C22" w14:textId="5B8F5FDD" w:rsidR="000C053A" w:rsidRPr="000C053A" w:rsidRDefault="000C053A" w:rsidP="000C053A">
      <w:pPr>
        <w:rPr>
          <w:rFonts w:ascii="Georgia" w:hAnsi="Georgia"/>
          <w:sz w:val="26"/>
          <w:szCs w:val="26"/>
        </w:rPr>
      </w:pPr>
      <w:r>
        <w:rPr>
          <w:rFonts w:ascii="Georgia" w:hAnsi="Georgia"/>
          <w:sz w:val="26"/>
          <w:szCs w:val="26"/>
        </w:rPr>
        <w:t>3) What job was he doing before he signed up? (1) ____________________________</w:t>
      </w:r>
    </w:p>
    <w:p w14:paraId="3848F2C0" w14:textId="70D8B46D" w:rsidR="000C053A" w:rsidRPr="000C053A" w:rsidRDefault="000C053A" w:rsidP="000C053A">
      <w:pPr>
        <w:rPr>
          <w:rFonts w:ascii="Georgia" w:hAnsi="Georgia"/>
          <w:sz w:val="26"/>
          <w:szCs w:val="26"/>
        </w:rPr>
      </w:pPr>
      <w:r>
        <w:rPr>
          <w:rFonts w:ascii="Georgia" w:hAnsi="Georgia"/>
          <w:sz w:val="26"/>
          <w:szCs w:val="26"/>
        </w:rPr>
        <w:t xml:space="preserve">4) </w:t>
      </w:r>
      <w:r w:rsidRPr="000C053A">
        <w:rPr>
          <w:rFonts w:ascii="Georgia" w:hAnsi="Georgia"/>
          <w:sz w:val="26"/>
          <w:szCs w:val="26"/>
        </w:rPr>
        <w:t>Complete the following information about John Parr at the outbreak of war:</w:t>
      </w:r>
      <w:r w:rsidR="00CB4233">
        <w:rPr>
          <w:rFonts w:ascii="Georgia" w:hAnsi="Georgia"/>
          <w:sz w:val="26"/>
          <w:szCs w:val="26"/>
        </w:rPr>
        <w:t xml:space="preserve"> (8)</w:t>
      </w:r>
    </w:p>
    <w:tbl>
      <w:tblPr>
        <w:tblStyle w:val="TableGrid"/>
        <w:tblW w:w="0" w:type="auto"/>
        <w:tblLook w:val="04A0" w:firstRow="1" w:lastRow="0" w:firstColumn="1" w:lastColumn="0" w:noHBand="0" w:noVBand="1"/>
      </w:tblPr>
      <w:tblGrid>
        <w:gridCol w:w="4815"/>
        <w:gridCol w:w="5528"/>
      </w:tblGrid>
      <w:tr w:rsidR="000C053A" w:rsidRPr="000C053A" w14:paraId="251242AD" w14:textId="77777777" w:rsidTr="00CB4233">
        <w:tc>
          <w:tcPr>
            <w:tcW w:w="4815" w:type="dxa"/>
          </w:tcPr>
          <w:p w14:paraId="61957C66" w14:textId="77777777" w:rsidR="000C053A" w:rsidRPr="00CB4233" w:rsidRDefault="000C053A" w:rsidP="00547EF6">
            <w:pPr>
              <w:rPr>
                <w:rFonts w:ascii="Georgia" w:hAnsi="Georgia"/>
                <w:b/>
                <w:sz w:val="26"/>
                <w:szCs w:val="26"/>
              </w:rPr>
            </w:pPr>
            <w:r w:rsidRPr="00CB4233">
              <w:rPr>
                <w:rFonts w:ascii="Georgia" w:hAnsi="Georgia"/>
                <w:b/>
                <w:sz w:val="26"/>
                <w:szCs w:val="26"/>
              </w:rPr>
              <w:t>Height</w:t>
            </w:r>
          </w:p>
        </w:tc>
        <w:tc>
          <w:tcPr>
            <w:tcW w:w="5528" w:type="dxa"/>
          </w:tcPr>
          <w:p w14:paraId="3ED24E4A" w14:textId="77777777" w:rsidR="000C053A" w:rsidRPr="000C053A" w:rsidRDefault="000C053A" w:rsidP="00547EF6">
            <w:pPr>
              <w:rPr>
                <w:rFonts w:ascii="Georgia" w:hAnsi="Georgia"/>
                <w:sz w:val="26"/>
                <w:szCs w:val="26"/>
              </w:rPr>
            </w:pPr>
          </w:p>
        </w:tc>
      </w:tr>
      <w:tr w:rsidR="000C053A" w:rsidRPr="000C053A" w14:paraId="1B2B3A44" w14:textId="77777777" w:rsidTr="00CB4233">
        <w:tc>
          <w:tcPr>
            <w:tcW w:w="4815" w:type="dxa"/>
          </w:tcPr>
          <w:p w14:paraId="4894BFDD" w14:textId="77777777" w:rsidR="000C053A" w:rsidRPr="00CB4233" w:rsidRDefault="000C053A" w:rsidP="00547EF6">
            <w:pPr>
              <w:rPr>
                <w:rFonts w:ascii="Georgia" w:hAnsi="Georgia"/>
                <w:b/>
                <w:sz w:val="26"/>
                <w:szCs w:val="26"/>
              </w:rPr>
            </w:pPr>
            <w:r w:rsidRPr="00CB4233">
              <w:rPr>
                <w:rFonts w:ascii="Georgia" w:hAnsi="Georgia"/>
                <w:b/>
                <w:sz w:val="26"/>
                <w:szCs w:val="26"/>
              </w:rPr>
              <w:t>Age</w:t>
            </w:r>
          </w:p>
        </w:tc>
        <w:tc>
          <w:tcPr>
            <w:tcW w:w="5528" w:type="dxa"/>
          </w:tcPr>
          <w:p w14:paraId="0D915309" w14:textId="77777777" w:rsidR="000C053A" w:rsidRPr="000C053A" w:rsidRDefault="000C053A" w:rsidP="00547EF6">
            <w:pPr>
              <w:rPr>
                <w:rFonts w:ascii="Georgia" w:hAnsi="Georgia"/>
                <w:sz w:val="26"/>
                <w:szCs w:val="26"/>
              </w:rPr>
            </w:pPr>
          </w:p>
        </w:tc>
      </w:tr>
      <w:tr w:rsidR="000C053A" w:rsidRPr="000C053A" w14:paraId="57CEB7F8" w14:textId="77777777" w:rsidTr="00CB4233">
        <w:tc>
          <w:tcPr>
            <w:tcW w:w="4815" w:type="dxa"/>
          </w:tcPr>
          <w:p w14:paraId="64670CCE" w14:textId="77777777" w:rsidR="000C053A" w:rsidRPr="00CB4233" w:rsidRDefault="000C053A" w:rsidP="00547EF6">
            <w:pPr>
              <w:rPr>
                <w:rFonts w:ascii="Georgia" w:hAnsi="Georgia"/>
                <w:b/>
                <w:sz w:val="26"/>
                <w:szCs w:val="26"/>
              </w:rPr>
            </w:pPr>
            <w:r w:rsidRPr="00CB4233">
              <w:rPr>
                <w:rFonts w:ascii="Georgia" w:hAnsi="Georgia"/>
                <w:b/>
                <w:sz w:val="26"/>
                <w:szCs w:val="26"/>
              </w:rPr>
              <w:t>Eye colour</w:t>
            </w:r>
          </w:p>
        </w:tc>
        <w:tc>
          <w:tcPr>
            <w:tcW w:w="5528" w:type="dxa"/>
          </w:tcPr>
          <w:p w14:paraId="60632D53" w14:textId="77777777" w:rsidR="000C053A" w:rsidRPr="000C053A" w:rsidRDefault="000C053A" w:rsidP="00547EF6">
            <w:pPr>
              <w:rPr>
                <w:rFonts w:ascii="Georgia" w:hAnsi="Georgia"/>
                <w:sz w:val="26"/>
                <w:szCs w:val="26"/>
              </w:rPr>
            </w:pPr>
          </w:p>
        </w:tc>
      </w:tr>
      <w:tr w:rsidR="000C053A" w:rsidRPr="000C053A" w14:paraId="575E9356" w14:textId="77777777" w:rsidTr="00CB4233">
        <w:tc>
          <w:tcPr>
            <w:tcW w:w="4815" w:type="dxa"/>
          </w:tcPr>
          <w:p w14:paraId="307497BC" w14:textId="77777777" w:rsidR="000C053A" w:rsidRPr="00CB4233" w:rsidRDefault="000C053A" w:rsidP="00547EF6">
            <w:pPr>
              <w:rPr>
                <w:rFonts w:ascii="Georgia" w:hAnsi="Georgia"/>
                <w:b/>
                <w:sz w:val="26"/>
                <w:szCs w:val="26"/>
              </w:rPr>
            </w:pPr>
            <w:r w:rsidRPr="00CB4233">
              <w:rPr>
                <w:rFonts w:ascii="Georgia" w:hAnsi="Georgia"/>
                <w:b/>
                <w:sz w:val="26"/>
                <w:szCs w:val="26"/>
              </w:rPr>
              <w:t>Hair colour</w:t>
            </w:r>
          </w:p>
        </w:tc>
        <w:tc>
          <w:tcPr>
            <w:tcW w:w="5528" w:type="dxa"/>
          </w:tcPr>
          <w:p w14:paraId="03EDDDB1" w14:textId="77777777" w:rsidR="000C053A" w:rsidRPr="000C053A" w:rsidRDefault="000C053A" w:rsidP="00547EF6">
            <w:pPr>
              <w:rPr>
                <w:rFonts w:ascii="Georgia" w:hAnsi="Georgia"/>
                <w:sz w:val="26"/>
                <w:szCs w:val="26"/>
              </w:rPr>
            </w:pPr>
          </w:p>
        </w:tc>
      </w:tr>
      <w:tr w:rsidR="000C053A" w:rsidRPr="000C053A" w14:paraId="58177E4C" w14:textId="77777777" w:rsidTr="00CB4233">
        <w:tc>
          <w:tcPr>
            <w:tcW w:w="4815" w:type="dxa"/>
          </w:tcPr>
          <w:p w14:paraId="62472162" w14:textId="77777777" w:rsidR="000C053A" w:rsidRPr="00CB4233" w:rsidRDefault="000C053A" w:rsidP="00547EF6">
            <w:pPr>
              <w:rPr>
                <w:rFonts w:ascii="Georgia" w:hAnsi="Georgia"/>
                <w:b/>
                <w:sz w:val="26"/>
                <w:szCs w:val="26"/>
              </w:rPr>
            </w:pPr>
            <w:r w:rsidRPr="00CB4233">
              <w:rPr>
                <w:rFonts w:ascii="Georgia" w:hAnsi="Georgia"/>
                <w:b/>
                <w:sz w:val="26"/>
                <w:szCs w:val="26"/>
              </w:rPr>
              <w:t>Positive comments from superiors</w:t>
            </w:r>
          </w:p>
        </w:tc>
        <w:tc>
          <w:tcPr>
            <w:tcW w:w="5528" w:type="dxa"/>
          </w:tcPr>
          <w:p w14:paraId="5DD88FF4" w14:textId="77777777" w:rsidR="000C053A" w:rsidRPr="000C053A" w:rsidRDefault="000C053A" w:rsidP="00547EF6">
            <w:pPr>
              <w:rPr>
                <w:rFonts w:ascii="Georgia" w:hAnsi="Georgia"/>
                <w:sz w:val="26"/>
                <w:szCs w:val="26"/>
              </w:rPr>
            </w:pPr>
          </w:p>
        </w:tc>
      </w:tr>
      <w:tr w:rsidR="000C053A" w:rsidRPr="000C053A" w14:paraId="449C5FD0" w14:textId="77777777" w:rsidTr="00CB4233">
        <w:tc>
          <w:tcPr>
            <w:tcW w:w="4815" w:type="dxa"/>
          </w:tcPr>
          <w:p w14:paraId="185510B7" w14:textId="77777777" w:rsidR="000C053A" w:rsidRPr="00CB4233" w:rsidRDefault="000C053A" w:rsidP="00547EF6">
            <w:pPr>
              <w:rPr>
                <w:rFonts w:ascii="Georgia" w:hAnsi="Georgia"/>
                <w:b/>
                <w:sz w:val="26"/>
                <w:szCs w:val="26"/>
              </w:rPr>
            </w:pPr>
            <w:r w:rsidRPr="00CB4233">
              <w:rPr>
                <w:rFonts w:ascii="Georgia" w:hAnsi="Georgia"/>
                <w:b/>
                <w:sz w:val="26"/>
                <w:szCs w:val="26"/>
              </w:rPr>
              <w:t>Negative comments from superiors</w:t>
            </w:r>
          </w:p>
        </w:tc>
        <w:tc>
          <w:tcPr>
            <w:tcW w:w="5528" w:type="dxa"/>
          </w:tcPr>
          <w:p w14:paraId="126EED90" w14:textId="77777777" w:rsidR="000C053A" w:rsidRPr="000C053A" w:rsidRDefault="000C053A" w:rsidP="00547EF6">
            <w:pPr>
              <w:rPr>
                <w:rFonts w:ascii="Georgia" w:hAnsi="Georgia"/>
                <w:sz w:val="26"/>
                <w:szCs w:val="26"/>
              </w:rPr>
            </w:pPr>
          </w:p>
        </w:tc>
      </w:tr>
    </w:tbl>
    <w:p w14:paraId="3E1498BD" w14:textId="77777777" w:rsidR="000C053A" w:rsidRPr="000C053A" w:rsidRDefault="000C053A" w:rsidP="000C053A">
      <w:pPr>
        <w:rPr>
          <w:rFonts w:ascii="Georgia" w:hAnsi="Georgia"/>
          <w:sz w:val="26"/>
          <w:szCs w:val="26"/>
        </w:rPr>
      </w:pPr>
    </w:p>
    <w:p w14:paraId="37344CE6" w14:textId="4BFEBA5D" w:rsidR="000C053A" w:rsidRPr="000C053A" w:rsidRDefault="000C053A" w:rsidP="000C053A">
      <w:pPr>
        <w:rPr>
          <w:rFonts w:ascii="Georgia" w:hAnsi="Georgia"/>
          <w:sz w:val="26"/>
          <w:szCs w:val="26"/>
        </w:rPr>
      </w:pPr>
      <w:r>
        <w:rPr>
          <w:rFonts w:ascii="Georgia" w:hAnsi="Georgia"/>
          <w:sz w:val="26"/>
          <w:szCs w:val="26"/>
        </w:rPr>
        <w:t xml:space="preserve">5) </w:t>
      </w:r>
      <w:r w:rsidRPr="000C053A">
        <w:rPr>
          <w:rFonts w:ascii="Georgia" w:hAnsi="Georgia"/>
          <w:sz w:val="26"/>
          <w:szCs w:val="26"/>
        </w:rPr>
        <w:t>What was John Parr’s role in the war?</w:t>
      </w:r>
      <w:r w:rsidR="00CB4233">
        <w:rPr>
          <w:rFonts w:ascii="Georgia" w:hAnsi="Georgia"/>
          <w:sz w:val="26"/>
          <w:szCs w:val="26"/>
        </w:rPr>
        <w:t xml:space="preserve"> (1) ________________________________</w:t>
      </w:r>
    </w:p>
    <w:p w14:paraId="6C76DCE8" w14:textId="06406631" w:rsidR="000C053A" w:rsidRPr="000C053A" w:rsidRDefault="000C053A" w:rsidP="000C053A">
      <w:pPr>
        <w:rPr>
          <w:rFonts w:ascii="Georgia" w:hAnsi="Georgia"/>
          <w:sz w:val="26"/>
          <w:szCs w:val="26"/>
        </w:rPr>
      </w:pPr>
      <w:r>
        <w:rPr>
          <w:rFonts w:ascii="Georgia" w:hAnsi="Georgia"/>
          <w:sz w:val="26"/>
          <w:szCs w:val="26"/>
        </w:rPr>
        <w:t xml:space="preserve">6) </w:t>
      </w:r>
      <w:r w:rsidRPr="000C053A">
        <w:rPr>
          <w:rFonts w:ascii="Georgia" w:hAnsi="Georgia"/>
          <w:sz w:val="26"/>
          <w:szCs w:val="26"/>
        </w:rPr>
        <w:t>What was the aim of his regiment?</w:t>
      </w:r>
      <w:r w:rsidR="00CB4233">
        <w:rPr>
          <w:rFonts w:ascii="Georgia" w:hAnsi="Georgia"/>
          <w:sz w:val="26"/>
          <w:szCs w:val="26"/>
        </w:rPr>
        <w:t xml:space="preserve"> (1) __________________________________</w:t>
      </w:r>
    </w:p>
    <w:p w14:paraId="2705A9D1" w14:textId="7B29F014" w:rsidR="000C053A" w:rsidRDefault="000C053A" w:rsidP="00CB4233">
      <w:pPr>
        <w:spacing w:line="360" w:lineRule="auto"/>
        <w:rPr>
          <w:rFonts w:ascii="Georgia" w:hAnsi="Georgia"/>
          <w:sz w:val="26"/>
          <w:szCs w:val="26"/>
        </w:rPr>
      </w:pPr>
      <w:r>
        <w:rPr>
          <w:rFonts w:ascii="Georgia" w:hAnsi="Georgia"/>
          <w:sz w:val="26"/>
          <w:szCs w:val="26"/>
        </w:rPr>
        <w:t xml:space="preserve">7) </w:t>
      </w:r>
      <w:r w:rsidRPr="000C053A">
        <w:rPr>
          <w:rFonts w:ascii="Georgia" w:hAnsi="Georgia"/>
          <w:sz w:val="26"/>
          <w:szCs w:val="26"/>
        </w:rPr>
        <w:t>Why might John Parr have been killed by one of the Allied soldiers?</w:t>
      </w:r>
      <w:r w:rsidR="00CB4233">
        <w:rPr>
          <w:rFonts w:ascii="Georgia" w:hAnsi="Georgia"/>
          <w:sz w:val="26"/>
          <w:szCs w:val="26"/>
        </w:rPr>
        <w:t xml:space="preserve"> (2)</w:t>
      </w:r>
    </w:p>
    <w:p w14:paraId="6F9D288F" w14:textId="12EC3278" w:rsidR="00CB4233" w:rsidRPr="000C053A" w:rsidRDefault="00CB4233" w:rsidP="00CB4233">
      <w:pPr>
        <w:spacing w:line="360" w:lineRule="auto"/>
        <w:rPr>
          <w:rFonts w:ascii="Georgia" w:hAnsi="Georgia"/>
          <w:sz w:val="26"/>
          <w:szCs w:val="26"/>
        </w:rPr>
      </w:pPr>
      <w:r>
        <w:rPr>
          <w:rFonts w:ascii="Georgia" w:hAnsi="Georgia"/>
          <w:sz w:val="26"/>
          <w:szCs w:val="26"/>
        </w:rPr>
        <w:t>______________________________________________________________________________________________________________________________</w:t>
      </w:r>
    </w:p>
    <w:p w14:paraId="1F508262" w14:textId="6CBFE2C8" w:rsidR="000C053A" w:rsidRDefault="000C053A" w:rsidP="000C053A">
      <w:pPr>
        <w:rPr>
          <w:rFonts w:ascii="Georgia" w:hAnsi="Georgia"/>
          <w:sz w:val="26"/>
          <w:szCs w:val="26"/>
        </w:rPr>
      </w:pPr>
      <w:r>
        <w:rPr>
          <w:rFonts w:ascii="Georgia" w:hAnsi="Georgia"/>
          <w:sz w:val="26"/>
          <w:szCs w:val="26"/>
        </w:rPr>
        <w:t xml:space="preserve">8) </w:t>
      </w:r>
      <w:r w:rsidRPr="000C053A">
        <w:rPr>
          <w:rFonts w:ascii="Georgia" w:hAnsi="Georgia"/>
          <w:sz w:val="26"/>
          <w:szCs w:val="26"/>
        </w:rPr>
        <w:t>Why does he describe himself as ‘one of the lucky ones’?</w:t>
      </w:r>
      <w:r w:rsidR="00CB4233">
        <w:rPr>
          <w:rFonts w:ascii="Georgia" w:hAnsi="Georgia"/>
          <w:sz w:val="26"/>
          <w:szCs w:val="26"/>
        </w:rPr>
        <w:t xml:space="preserve"> (3)</w:t>
      </w:r>
    </w:p>
    <w:p w14:paraId="4B9D4DD6" w14:textId="186BFCE8" w:rsidR="00CB4233" w:rsidRPr="000C053A" w:rsidRDefault="00CB4233" w:rsidP="00CB4233">
      <w:pPr>
        <w:spacing w:line="360" w:lineRule="auto"/>
        <w:rPr>
          <w:rFonts w:ascii="Georgia" w:hAnsi="Georgia"/>
          <w:sz w:val="26"/>
          <w:szCs w:val="26"/>
        </w:rPr>
      </w:pPr>
      <w:r>
        <w:rPr>
          <w:rFonts w:ascii="Georgia" w:hAnsi="Georgia"/>
          <w:sz w:val="26"/>
          <w:szCs w:val="26"/>
        </w:rPr>
        <w:t>______________________________________________________________________________________________________________________________</w:t>
      </w:r>
    </w:p>
    <w:p w14:paraId="6EA699B4" w14:textId="5404FC8E" w:rsidR="000C053A" w:rsidRDefault="000C053A" w:rsidP="000C053A">
      <w:pPr>
        <w:rPr>
          <w:rFonts w:ascii="Georgia" w:hAnsi="Georgia"/>
          <w:sz w:val="26"/>
          <w:szCs w:val="26"/>
        </w:rPr>
      </w:pPr>
      <w:r>
        <w:rPr>
          <w:rFonts w:ascii="Georgia" w:hAnsi="Georgia"/>
          <w:i/>
          <w:sz w:val="26"/>
          <w:szCs w:val="26"/>
        </w:rPr>
        <w:t xml:space="preserve">9) </w:t>
      </w:r>
      <w:r w:rsidRPr="000C053A">
        <w:rPr>
          <w:rFonts w:ascii="Georgia" w:hAnsi="Georgia"/>
          <w:i/>
          <w:sz w:val="26"/>
          <w:szCs w:val="26"/>
        </w:rPr>
        <w:t>‘The memories are so vivid now as I look down’.</w:t>
      </w:r>
      <w:r w:rsidRPr="000C053A">
        <w:rPr>
          <w:rFonts w:ascii="Georgia" w:hAnsi="Georgia"/>
          <w:sz w:val="26"/>
          <w:szCs w:val="26"/>
        </w:rPr>
        <w:t xml:space="preserve"> What does Private John Parr mean by ‘as I look down’?</w:t>
      </w:r>
      <w:r w:rsidR="00CB4233">
        <w:rPr>
          <w:rFonts w:ascii="Georgia" w:hAnsi="Georgia"/>
          <w:sz w:val="26"/>
          <w:szCs w:val="26"/>
        </w:rPr>
        <w:t xml:space="preserve"> (2)</w:t>
      </w:r>
    </w:p>
    <w:p w14:paraId="742F4207" w14:textId="5E59B0B8" w:rsidR="00CB4233" w:rsidRPr="000C053A" w:rsidRDefault="00CB4233" w:rsidP="00CB4233">
      <w:pPr>
        <w:spacing w:line="360" w:lineRule="auto"/>
        <w:rPr>
          <w:rFonts w:ascii="Georgia" w:hAnsi="Georgia"/>
          <w:sz w:val="26"/>
          <w:szCs w:val="26"/>
        </w:rPr>
      </w:pPr>
      <w:r>
        <w:rPr>
          <w:rFonts w:ascii="Georgia" w:hAnsi="Georgia"/>
          <w:sz w:val="26"/>
          <w:szCs w:val="26"/>
        </w:rPr>
        <w:t>______________________________________________________________________________________________________________________________</w:t>
      </w:r>
    </w:p>
    <w:p w14:paraId="69F84977" w14:textId="47F9A695" w:rsidR="00CB4233" w:rsidRPr="000C053A" w:rsidRDefault="000C053A" w:rsidP="000C053A">
      <w:pPr>
        <w:rPr>
          <w:rFonts w:ascii="Georgia" w:hAnsi="Georgia"/>
          <w:sz w:val="26"/>
          <w:szCs w:val="26"/>
        </w:rPr>
      </w:pPr>
      <w:r>
        <w:rPr>
          <w:rFonts w:ascii="Georgia" w:hAnsi="Georgia"/>
          <w:sz w:val="26"/>
          <w:szCs w:val="26"/>
        </w:rPr>
        <w:t xml:space="preserve">10) </w:t>
      </w:r>
      <w:r w:rsidRPr="000C053A">
        <w:rPr>
          <w:rFonts w:ascii="Georgia" w:hAnsi="Georgia"/>
          <w:sz w:val="26"/>
          <w:szCs w:val="26"/>
        </w:rPr>
        <w:t>What did his father do for a living?</w:t>
      </w:r>
      <w:r w:rsidR="00CB4233">
        <w:rPr>
          <w:rFonts w:ascii="Georgia" w:hAnsi="Georgia"/>
          <w:sz w:val="26"/>
          <w:szCs w:val="26"/>
        </w:rPr>
        <w:t xml:space="preserve"> (1)__________________________________</w:t>
      </w:r>
    </w:p>
    <w:p w14:paraId="5F5EA81E" w14:textId="5C106C93" w:rsidR="000C053A" w:rsidRDefault="000C053A" w:rsidP="000C053A">
      <w:pPr>
        <w:rPr>
          <w:rFonts w:ascii="Georgia" w:hAnsi="Georgia"/>
          <w:sz w:val="26"/>
          <w:szCs w:val="26"/>
        </w:rPr>
      </w:pPr>
      <w:r>
        <w:rPr>
          <w:rFonts w:ascii="Georgia" w:hAnsi="Georgia"/>
          <w:sz w:val="26"/>
          <w:szCs w:val="26"/>
        </w:rPr>
        <w:t xml:space="preserve">11) </w:t>
      </w:r>
      <w:r w:rsidRPr="000C053A">
        <w:rPr>
          <w:rFonts w:ascii="Georgia" w:hAnsi="Georgia"/>
          <w:sz w:val="26"/>
          <w:szCs w:val="26"/>
        </w:rPr>
        <w:t>The official cemetery records show the age at his death to be 20. Why might this be?</w:t>
      </w:r>
      <w:r w:rsidR="00CB4233">
        <w:rPr>
          <w:rFonts w:ascii="Georgia" w:hAnsi="Georgia"/>
          <w:sz w:val="26"/>
          <w:szCs w:val="26"/>
        </w:rPr>
        <w:t xml:space="preserve"> (1)</w:t>
      </w:r>
    </w:p>
    <w:p w14:paraId="4F787AEB" w14:textId="7D22301F" w:rsidR="00CB4233" w:rsidRPr="000C053A" w:rsidRDefault="00CB4233" w:rsidP="000C053A">
      <w:pPr>
        <w:rPr>
          <w:rFonts w:ascii="Georgia" w:hAnsi="Georgia"/>
          <w:sz w:val="26"/>
          <w:szCs w:val="26"/>
        </w:rPr>
      </w:pPr>
      <w:r>
        <w:rPr>
          <w:rFonts w:ascii="Georgia" w:hAnsi="Georgia"/>
          <w:sz w:val="26"/>
          <w:szCs w:val="26"/>
        </w:rPr>
        <w:t>_______________________________________________________________</w:t>
      </w:r>
    </w:p>
    <w:p w14:paraId="4A15A15A" w14:textId="4D645D24" w:rsidR="00A251F6" w:rsidRPr="00A251F6" w:rsidRDefault="00750CBC" w:rsidP="000C053A">
      <w:pPr>
        <w:rPr>
          <w:rFonts w:ascii="Georgia" w:hAnsi="Georgia"/>
          <w:sz w:val="26"/>
          <w:szCs w:val="26"/>
        </w:rPr>
      </w:pPr>
      <w:r w:rsidRPr="00750CBC">
        <w:rPr>
          <w:rFonts w:ascii="Georgia" w:hAnsi="Georgia"/>
          <w:b/>
          <w:sz w:val="26"/>
          <w:szCs w:val="26"/>
        </w:rPr>
        <w:t>CHALLENGE:</w:t>
      </w:r>
      <w:r>
        <w:rPr>
          <w:rFonts w:ascii="Georgia" w:hAnsi="Georgia"/>
          <w:sz w:val="26"/>
          <w:szCs w:val="26"/>
        </w:rPr>
        <w:t xml:space="preserve"> </w:t>
      </w:r>
      <w:r w:rsidR="00C37474">
        <w:rPr>
          <w:rFonts w:ascii="Georgia" w:hAnsi="Georgia"/>
          <w:sz w:val="26"/>
          <w:szCs w:val="26"/>
        </w:rPr>
        <w:t xml:space="preserve">What do the following words from the text </w:t>
      </w:r>
      <w:r w:rsidR="00932913">
        <w:rPr>
          <w:rFonts w:ascii="Georgia" w:hAnsi="Georgia"/>
          <w:sz w:val="26"/>
          <w:szCs w:val="26"/>
        </w:rPr>
        <w:t>mean?</w:t>
      </w:r>
    </w:p>
    <w:p w14:paraId="3ADBD987" w14:textId="5AD9A3B6" w:rsidR="00A251F6" w:rsidRPr="00A251F6" w:rsidRDefault="000C053A" w:rsidP="00A251F6">
      <w:pPr>
        <w:rPr>
          <w:rFonts w:ascii="Georgia" w:hAnsi="Georgia"/>
          <w:i/>
          <w:sz w:val="26"/>
          <w:szCs w:val="26"/>
        </w:rPr>
      </w:pPr>
      <w:r>
        <w:rPr>
          <w:rFonts w:ascii="Georgia" w:hAnsi="Georgia"/>
          <w:i/>
          <w:sz w:val="26"/>
          <w:szCs w:val="26"/>
        </w:rPr>
        <w:t>reconnaissance</w:t>
      </w:r>
      <w:r>
        <w:rPr>
          <w:rFonts w:ascii="Georgia" w:hAnsi="Georgia"/>
          <w:i/>
          <w:sz w:val="26"/>
          <w:szCs w:val="26"/>
        </w:rPr>
        <w:tab/>
      </w:r>
      <w:r>
        <w:rPr>
          <w:rFonts w:ascii="Georgia" w:hAnsi="Georgia"/>
          <w:i/>
          <w:sz w:val="26"/>
          <w:szCs w:val="26"/>
        </w:rPr>
        <w:tab/>
        <w:t>vivid</w:t>
      </w:r>
      <w:r>
        <w:rPr>
          <w:rFonts w:ascii="Georgia" w:hAnsi="Georgia"/>
          <w:i/>
          <w:sz w:val="26"/>
          <w:szCs w:val="26"/>
        </w:rPr>
        <w:tab/>
      </w:r>
      <w:r>
        <w:rPr>
          <w:rFonts w:ascii="Georgia" w:hAnsi="Georgia"/>
          <w:i/>
          <w:sz w:val="26"/>
          <w:szCs w:val="26"/>
        </w:rPr>
        <w:tab/>
        <w:t>superiors</w:t>
      </w:r>
      <w:r>
        <w:rPr>
          <w:rFonts w:ascii="Georgia" w:hAnsi="Georgia"/>
          <w:i/>
          <w:sz w:val="26"/>
          <w:szCs w:val="26"/>
        </w:rPr>
        <w:tab/>
      </w:r>
      <w:r>
        <w:rPr>
          <w:rFonts w:ascii="Georgia" w:hAnsi="Georgia"/>
          <w:i/>
          <w:sz w:val="26"/>
          <w:szCs w:val="26"/>
        </w:rPr>
        <w:tab/>
        <w:t>cavalry</w:t>
      </w:r>
      <w:r>
        <w:rPr>
          <w:rFonts w:ascii="Georgia" w:hAnsi="Georgia"/>
          <w:i/>
          <w:sz w:val="26"/>
          <w:szCs w:val="26"/>
        </w:rPr>
        <w:tab/>
      </w:r>
      <w:r>
        <w:rPr>
          <w:rFonts w:ascii="Georgia" w:hAnsi="Georgia"/>
          <w:i/>
          <w:sz w:val="26"/>
          <w:szCs w:val="26"/>
        </w:rPr>
        <w:tab/>
        <w:t>subordinate</w:t>
      </w:r>
      <w:r>
        <w:rPr>
          <w:rFonts w:ascii="Georgia" w:hAnsi="Georgia"/>
          <w:i/>
          <w:sz w:val="26"/>
          <w:szCs w:val="26"/>
        </w:rPr>
        <w:tab/>
      </w:r>
      <w:r>
        <w:rPr>
          <w:rFonts w:ascii="Georgia" w:hAnsi="Georgia"/>
          <w:i/>
          <w:sz w:val="26"/>
          <w:szCs w:val="26"/>
        </w:rPr>
        <w:tab/>
      </w:r>
    </w:p>
    <w:p w14:paraId="1258F8B0" w14:textId="626FCB15" w:rsidR="00763E8B" w:rsidRDefault="00763E8B">
      <w:pPr>
        <w:rPr>
          <w:rFonts w:ascii="Georgia" w:hAnsi="Georgia" w:cs="Helvetica"/>
          <w:sz w:val="24"/>
          <w:szCs w:val="24"/>
          <w:shd w:val="clear" w:color="auto" w:fill="FFFFFF"/>
        </w:rPr>
      </w:pPr>
    </w:p>
    <w:p w14:paraId="41F995ED" w14:textId="77777777" w:rsidR="000C053A" w:rsidRDefault="000C053A">
      <w:pPr>
        <w:rPr>
          <w:rFonts w:ascii="Georgia" w:hAnsi="Georgia" w:cs="Helvetica"/>
          <w:sz w:val="24"/>
          <w:szCs w:val="24"/>
          <w:shd w:val="clear" w:color="auto" w:fill="FFFFFF"/>
        </w:rPr>
      </w:pPr>
    </w:p>
    <w:p w14:paraId="1EF9737A" w14:textId="77777777" w:rsidR="000C053A" w:rsidRDefault="000C053A">
      <w:pPr>
        <w:rPr>
          <w:rFonts w:ascii="Georgia" w:hAnsi="Georgia" w:cs="Helvetica"/>
          <w:sz w:val="24"/>
          <w:szCs w:val="24"/>
          <w:shd w:val="clear" w:color="auto" w:fill="FFFFFF"/>
        </w:rPr>
      </w:pPr>
    </w:p>
    <w:p w14:paraId="62CFC2A5" w14:textId="77777777" w:rsidR="000C053A" w:rsidRDefault="000C053A">
      <w:pPr>
        <w:rPr>
          <w:rFonts w:ascii="Georgia" w:hAnsi="Georgia" w:cs="Helvetica"/>
          <w:sz w:val="24"/>
          <w:szCs w:val="24"/>
          <w:shd w:val="clear" w:color="auto" w:fill="FFFFFF"/>
        </w:rPr>
      </w:pPr>
    </w:p>
    <w:p w14:paraId="0CD493B7" w14:textId="61F44877" w:rsidR="00CB4233" w:rsidRPr="00932913" w:rsidRDefault="00CD394E" w:rsidP="00CB4233">
      <w:pPr>
        <w:ind w:firstLine="720"/>
        <w:rPr>
          <w:rFonts w:ascii="Georgia" w:hAnsi="Georgia" w:cs="Arial"/>
          <w:sz w:val="26"/>
          <w:szCs w:val="26"/>
          <w:shd w:val="clear" w:color="auto" w:fill="FFFFFF"/>
        </w:rPr>
      </w:pPr>
      <w:r w:rsidRPr="006A307A">
        <w:rPr>
          <w:rFonts w:ascii="Georgia" w:hAnsi="Georgia"/>
          <w:noProof/>
          <w:sz w:val="24"/>
          <w:szCs w:val="24"/>
          <w:lang w:eastAsia="en-GB"/>
        </w:rPr>
        <w:lastRenderedPageBreak/>
        <mc:AlternateContent>
          <mc:Choice Requires="wps">
            <w:drawing>
              <wp:anchor distT="0" distB="0" distL="114300" distR="114300" simplePos="0" relativeHeight="251679744" behindDoc="0" locked="0" layoutInCell="1" allowOverlap="1" wp14:anchorId="0856E515" wp14:editId="44C9BBB8">
                <wp:simplePos x="0" y="0"/>
                <wp:positionH relativeFrom="page">
                  <wp:align>center</wp:align>
                </wp:positionH>
                <wp:positionV relativeFrom="paragraph">
                  <wp:posOffset>-209550</wp:posOffset>
                </wp:positionV>
                <wp:extent cx="7194550" cy="10106025"/>
                <wp:effectExtent l="19050" t="19050" r="25400" b="28575"/>
                <wp:wrapNone/>
                <wp:docPr id="16" name="Rounded Rectangle 16"/>
                <wp:cNvGraphicFramePr/>
                <a:graphic xmlns:a="http://schemas.openxmlformats.org/drawingml/2006/main">
                  <a:graphicData uri="http://schemas.microsoft.com/office/word/2010/wordprocessingShape">
                    <wps:wsp>
                      <wps:cNvSpPr/>
                      <wps:spPr>
                        <a:xfrm>
                          <a:off x="0" y="0"/>
                          <a:ext cx="7194550" cy="10106025"/>
                        </a:xfrm>
                        <a:prstGeom prst="roundRect">
                          <a:avLst>
                            <a:gd name="adj" fmla="val 5947"/>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3F0E1868" id="Rounded Rectangle 16" o:spid="_x0000_s1026" style="position:absolute;margin-left:0;margin-top:-16.5pt;width:566.5pt;height:795.75pt;z-index:25167974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38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" filled="f" strokecolor="red" strokeweight="3pt">
                <v:stroke joinstyle="miter"/>
                <w10:wrap anchorx="page"/>
              </v:roundrect>
            </w:pict>
          </mc:Fallback>
        </mc:AlternateContent>
      </w:r>
      <w:r w:rsidR="00CB4233">
        <w:rPr>
          <w:rFonts w:ascii="Georgia" w:hAnsi="Georgia"/>
          <w:b/>
          <w:i/>
          <w:sz w:val="40"/>
          <w:szCs w:val="40"/>
        </w:rPr>
        <w:t>Answers</w:t>
      </w:r>
      <w:r w:rsidR="00CB4233" w:rsidRPr="00A251F6">
        <w:rPr>
          <w:rFonts w:ascii="Georgia" w:hAnsi="Georgia"/>
          <w:b/>
          <w:i/>
          <w:sz w:val="40"/>
          <w:szCs w:val="40"/>
        </w:rPr>
        <w:t xml:space="preserve"> – </w:t>
      </w:r>
      <w:r w:rsidR="00CB4233">
        <w:rPr>
          <w:rFonts w:ascii="Georgia" w:hAnsi="Georgia"/>
          <w:b/>
          <w:i/>
          <w:sz w:val="28"/>
          <w:szCs w:val="28"/>
        </w:rPr>
        <w:t>A Tale of Two Soldiers: Private John Parr</w:t>
      </w:r>
    </w:p>
    <w:p w14:paraId="52338F46" w14:textId="0F4194C0" w:rsidR="00CB4233" w:rsidRPr="000C053A" w:rsidRDefault="00CB4233" w:rsidP="00CB4233">
      <w:pPr>
        <w:rPr>
          <w:rFonts w:ascii="Georgia" w:hAnsi="Georgia"/>
          <w:sz w:val="26"/>
          <w:szCs w:val="26"/>
        </w:rPr>
      </w:pPr>
      <w:r>
        <w:rPr>
          <w:rFonts w:ascii="Georgia" w:hAnsi="Georgia" w:cs="Helvetica"/>
          <w:sz w:val="24"/>
          <w:szCs w:val="24"/>
          <w:shd w:val="clear" w:color="auto" w:fill="FFFFFF"/>
        </w:rPr>
        <w:t>1)</w:t>
      </w:r>
      <w:r w:rsidRPr="00C37474">
        <w:rPr>
          <w:rFonts w:ascii="Georgia" w:hAnsi="Georgia"/>
          <w:sz w:val="26"/>
          <w:szCs w:val="26"/>
        </w:rPr>
        <w:t xml:space="preserve">  </w:t>
      </w:r>
      <w:r w:rsidRPr="000C053A">
        <w:rPr>
          <w:rFonts w:ascii="Georgia" w:hAnsi="Georgia"/>
          <w:sz w:val="26"/>
          <w:szCs w:val="26"/>
        </w:rPr>
        <w:t>How many boys lied about their age to get into the army?</w:t>
      </w:r>
      <w:r>
        <w:rPr>
          <w:rFonts w:ascii="Georgia" w:hAnsi="Georgia"/>
          <w:sz w:val="26"/>
          <w:szCs w:val="26"/>
        </w:rPr>
        <w:t xml:space="preserve"> (1) </w:t>
      </w:r>
      <w:r w:rsidR="00CD394E">
        <w:rPr>
          <w:rFonts w:ascii="Georgia" w:hAnsi="Georgia"/>
          <w:sz w:val="26"/>
          <w:szCs w:val="26"/>
        </w:rPr>
        <w:br/>
      </w:r>
      <w:r w:rsidRPr="00CD394E">
        <w:rPr>
          <w:rFonts w:ascii="Georgia" w:hAnsi="Georgia"/>
          <w:i/>
          <w:color w:val="FF0000"/>
          <w:sz w:val="26"/>
          <w:szCs w:val="26"/>
        </w:rPr>
        <w:t>A quarter of a million</w:t>
      </w:r>
    </w:p>
    <w:p w14:paraId="1F0C4853" w14:textId="1716CF12" w:rsidR="00CB4233" w:rsidRDefault="00CB4233" w:rsidP="00CB4233">
      <w:pPr>
        <w:rPr>
          <w:rFonts w:ascii="Georgia" w:hAnsi="Georgia"/>
          <w:sz w:val="26"/>
          <w:szCs w:val="26"/>
        </w:rPr>
      </w:pPr>
      <w:r>
        <w:rPr>
          <w:rFonts w:ascii="Georgia" w:hAnsi="Georgia"/>
          <w:sz w:val="26"/>
          <w:szCs w:val="26"/>
        </w:rPr>
        <w:t xml:space="preserve">2) </w:t>
      </w:r>
      <w:r w:rsidRPr="000C053A">
        <w:rPr>
          <w:rFonts w:ascii="Georgia" w:hAnsi="Georgia"/>
          <w:sz w:val="26"/>
          <w:szCs w:val="26"/>
        </w:rPr>
        <w:t>How did John Parr’s Mum feel about him joining the army?</w:t>
      </w:r>
      <w:r>
        <w:rPr>
          <w:rFonts w:ascii="Georgia" w:hAnsi="Georgia"/>
          <w:sz w:val="26"/>
          <w:szCs w:val="26"/>
        </w:rPr>
        <w:t xml:space="preserve"> (1) </w:t>
      </w:r>
      <w:r w:rsidR="00CD394E">
        <w:rPr>
          <w:rFonts w:ascii="Georgia" w:hAnsi="Georgia"/>
          <w:sz w:val="26"/>
          <w:szCs w:val="26"/>
        </w:rPr>
        <w:br/>
      </w:r>
      <w:r w:rsidRPr="00CD394E">
        <w:rPr>
          <w:rFonts w:ascii="Georgia" w:hAnsi="Georgia"/>
          <w:i/>
          <w:color w:val="FF0000"/>
          <w:sz w:val="26"/>
          <w:szCs w:val="26"/>
        </w:rPr>
        <w:t>Unhappy</w:t>
      </w:r>
    </w:p>
    <w:p w14:paraId="353F4E1A" w14:textId="623AC18B" w:rsidR="00CB4233" w:rsidRPr="000C053A" w:rsidRDefault="00CB4233" w:rsidP="00CB4233">
      <w:pPr>
        <w:rPr>
          <w:rFonts w:ascii="Georgia" w:hAnsi="Georgia"/>
          <w:sz w:val="26"/>
          <w:szCs w:val="26"/>
        </w:rPr>
      </w:pPr>
      <w:r>
        <w:rPr>
          <w:rFonts w:ascii="Georgia" w:hAnsi="Georgia"/>
          <w:sz w:val="26"/>
          <w:szCs w:val="26"/>
        </w:rPr>
        <w:t xml:space="preserve">3) What job was he doing before he signed up? (1) </w:t>
      </w:r>
      <w:r w:rsidR="00CD394E">
        <w:rPr>
          <w:rFonts w:ascii="Georgia" w:hAnsi="Georgia"/>
          <w:sz w:val="26"/>
          <w:szCs w:val="26"/>
        </w:rPr>
        <w:br/>
      </w:r>
      <w:r w:rsidRPr="00CD394E">
        <w:rPr>
          <w:rFonts w:ascii="Georgia" w:hAnsi="Georgia"/>
          <w:i/>
          <w:color w:val="FF0000"/>
          <w:sz w:val="26"/>
          <w:szCs w:val="26"/>
        </w:rPr>
        <w:t>A caddie at the golf course</w:t>
      </w:r>
    </w:p>
    <w:p w14:paraId="58A40CE4" w14:textId="77777777" w:rsidR="00CB4233" w:rsidRPr="000C053A" w:rsidRDefault="00CB4233" w:rsidP="00CB4233">
      <w:pPr>
        <w:rPr>
          <w:rFonts w:ascii="Georgia" w:hAnsi="Georgia"/>
          <w:sz w:val="26"/>
          <w:szCs w:val="26"/>
        </w:rPr>
      </w:pPr>
      <w:r>
        <w:rPr>
          <w:rFonts w:ascii="Georgia" w:hAnsi="Georgia"/>
          <w:sz w:val="26"/>
          <w:szCs w:val="26"/>
        </w:rPr>
        <w:t xml:space="preserve">4) </w:t>
      </w:r>
      <w:r w:rsidRPr="000C053A">
        <w:rPr>
          <w:rFonts w:ascii="Georgia" w:hAnsi="Georgia"/>
          <w:sz w:val="26"/>
          <w:szCs w:val="26"/>
        </w:rPr>
        <w:t>Complete the following information about John Parr at the outbreak of war:</w:t>
      </w:r>
      <w:r>
        <w:rPr>
          <w:rFonts w:ascii="Georgia" w:hAnsi="Georgia"/>
          <w:sz w:val="26"/>
          <w:szCs w:val="26"/>
        </w:rPr>
        <w:t xml:space="preserve"> (8)</w:t>
      </w:r>
    </w:p>
    <w:tbl>
      <w:tblPr>
        <w:tblStyle w:val="TableGrid"/>
        <w:tblW w:w="0" w:type="auto"/>
        <w:tblLook w:val="04A0" w:firstRow="1" w:lastRow="0" w:firstColumn="1" w:lastColumn="0" w:noHBand="0" w:noVBand="1"/>
      </w:tblPr>
      <w:tblGrid>
        <w:gridCol w:w="4815"/>
        <w:gridCol w:w="5528"/>
      </w:tblGrid>
      <w:tr w:rsidR="00CB4233" w:rsidRPr="000C053A" w14:paraId="47CA9751" w14:textId="77777777" w:rsidTr="00547EF6">
        <w:tc>
          <w:tcPr>
            <w:tcW w:w="4815" w:type="dxa"/>
          </w:tcPr>
          <w:p w14:paraId="288F71AD" w14:textId="77777777" w:rsidR="00CB4233" w:rsidRPr="00CB4233" w:rsidRDefault="00CB4233" w:rsidP="00547EF6">
            <w:pPr>
              <w:rPr>
                <w:rFonts w:ascii="Georgia" w:hAnsi="Georgia"/>
                <w:b/>
                <w:sz w:val="26"/>
                <w:szCs w:val="26"/>
              </w:rPr>
            </w:pPr>
            <w:r w:rsidRPr="00CB4233">
              <w:rPr>
                <w:rFonts w:ascii="Georgia" w:hAnsi="Georgia"/>
                <w:b/>
                <w:sz w:val="26"/>
                <w:szCs w:val="26"/>
              </w:rPr>
              <w:t>Height</w:t>
            </w:r>
          </w:p>
        </w:tc>
        <w:tc>
          <w:tcPr>
            <w:tcW w:w="5528" w:type="dxa"/>
          </w:tcPr>
          <w:p w14:paraId="2208D470" w14:textId="2FE33114" w:rsidR="00CB4233" w:rsidRPr="00CD394E" w:rsidRDefault="00CB4233" w:rsidP="00547EF6">
            <w:pPr>
              <w:rPr>
                <w:rFonts w:ascii="Georgia" w:hAnsi="Georgia"/>
                <w:i/>
                <w:color w:val="FF0000"/>
                <w:sz w:val="26"/>
                <w:szCs w:val="26"/>
              </w:rPr>
            </w:pPr>
            <w:r w:rsidRPr="00CD394E">
              <w:rPr>
                <w:rFonts w:ascii="Georgia" w:hAnsi="Georgia"/>
                <w:i/>
                <w:color w:val="FF0000"/>
                <w:sz w:val="26"/>
                <w:szCs w:val="26"/>
              </w:rPr>
              <w:t>5ft 3 inches</w:t>
            </w:r>
          </w:p>
        </w:tc>
      </w:tr>
      <w:tr w:rsidR="00CB4233" w:rsidRPr="000C053A" w14:paraId="06FD5B14" w14:textId="77777777" w:rsidTr="00547EF6">
        <w:tc>
          <w:tcPr>
            <w:tcW w:w="4815" w:type="dxa"/>
          </w:tcPr>
          <w:p w14:paraId="421BD4F8" w14:textId="77777777" w:rsidR="00CB4233" w:rsidRPr="00CB4233" w:rsidRDefault="00CB4233" w:rsidP="00547EF6">
            <w:pPr>
              <w:rPr>
                <w:rFonts w:ascii="Georgia" w:hAnsi="Georgia"/>
                <w:b/>
                <w:sz w:val="26"/>
                <w:szCs w:val="26"/>
              </w:rPr>
            </w:pPr>
            <w:r w:rsidRPr="00CB4233">
              <w:rPr>
                <w:rFonts w:ascii="Georgia" w:hAnsi="Georgia"/>
                <w:b/>
                <w:sz w:val="26"/>
                <w:szCs w:val="26"/>
              </w:rPr>
              <w:t>Age</w:t>
            </w:r>
          </w:p>
        </w:tc>
        <w:tc>
          <w:tcPr>
            <w:tcW w:w="5528" w:type="dxa"/>
          </w:tcPr>
          <w:p w14:paraId="40C60011" w14:textId="39DE9CBD" w:rsidR="00CB4233" w:rsidRPr="00CD394E" w:rsidRDefault="00CB4233" w:rsidP="00547EF6">
            <w:pPr>
              <w:rPr>
                <w:rFonts w:ascii="Georgia" w:hAnsi="Georgia"/>
                <w:i/>
                <w:color w:val="FF0000"/>
                <w:sz w:val="26"/>
                <w:szCs w:val="26"/>
              </w:rPr>
            </w:pPr>
            <w:r w:rsidRPr="00CD394E">
              <w:rPr>
                <w:rFonts w:ascii="Georgia" w:hAnsi="Georgia"/>
                <w:i/>
                <w:color w:val="FF0000"/>
                <w:sz w:val="26"/>
                <w:szCs w:val="26"/>
              </w:rPr>
              <w:t>17</w:t>
            </w:r>
          </w:p>
        </w:tc>
      </w:tr>
      <w:tr w:rsidR="00CB4233" w:rsidRPr="000C053A" w14:paraId="54999C13" w14:textId="77777777" w:rsidTr="00547EF6">
        <w:tc>
          <w:tcPr>
            <w:tcW w:w="4815" w:type="dxa"/>
          </w:tcPr>
          <w:p w14:paraId="409BCC02" w14:textId="77777777" w:rsidR="00CB4233" w:rsidRPr="00CB4233" w:rsidRDefault="00CB4233" w:rsidP="00547EF6">
            <w:pPr>
              <w:rPr>
                <w:rFonts w:ascii="Georgia" w:hAnsi="Georgia"/>
                <w:b/>
                <w:sz w:val="26"/>
                <w:szCs w:val="26"/>
              </w:rPr>
            </w:pPr>
            <w:r w:rsidRPr="00CB4233">
              <w:rPr>
                <w:rFonts w:ascii="Georgia" w:hAnsi="Georgia"/>
                <w:b/>
                <w:sz w:val="26"/>
                <w:szCs w:val="26"/>
              </w:rPr>
              <w:t>Eye colour</w:t>
            </w:r>
          </w:p>
        </w:tc>
        <w:tc>
          <w:tcPr>
            <w:tcW w:w="5528" w:type="dxa"/>
          </w:tcPr>
          <w:p w14:paraId="33EE35FB" w14:textId="2C2FDBA6" w:rsidR="00CB4233" w:rsidRPr="00CD394E" w:rsidRDefault="00CB4233" w:rsidP="00547EF6">
            <w:pPr>
              <w:rPr>
                <w:rFonts w:ascii="Georgia" w:hAnsi="Georgia"/>
                <w:i/>
                <w:color w:val="FF0000"/>
                <w:sz w:val="26"/>
                <w:szCs w:val="26"/>
              </w:rPr>
            </w:pPr>
            <w:r w:rsidRPr="00CD394E">
              <w:rPr>
                <w:rFonts w:ascii="Georgia" w:hAnsi="Georgia"/>
                <w:i/>
                <w:color w:val="FF0000"/>
                <w:sz w:val="26"/>
                <w:szCs w:val="26"/>
              </w:rPr>
              <w:t>Brown</w:t>
            </w:r>
          </w:p>
        </w:tc>
      </w:tr>
      <w:tr w:rsidR="00CB4233" w:rsidRPr="000C053A" w14:paraId="3BB3A816" w14:textId="77777777" w:rsidTr="00547EF6">
        <w:tc>
          <w:tcPr>
            <w:tcW w:w="4815" w:type="dxa"/>
          </w:tcPr>
          <w:p w14:paraId="24056018" w14:textId="77777777" w:rsidR="00CB4233" w:rsidRPr="00CB4233" w:rsidRDefault="00CB4233" w:rsidP="00547EF6">
            <w:pPr>
              <w:rPr>
                <w:rFonts w:ascii="Georgia" w:hAnsi="Georgia"/>
                <w:b/>
                <w:sz w:val="26"/>
                <w:szCs w:val="26"/>
              </w:rPr>
            </w:pPr>
            <w:r w:rsidRPr="00CB4233">
              <w:rPr>
                <w:rFonts w:ascii="Georgia" w:hAnsi="Georgia"/>
                <w:b/>
                <w:sz w:val="26"/>
                <w:szCs w:val="26"/>
              </w:rPr>
              <w:t>Hair colour</w:t>
            </w:r>
          </w:p>
        </w:tc>
        <w:tc>
          <w:tcPr>
            <w:tcW w:w="5528" w:type="dxa"/>
          </w:tcPr>
          <w:p w14:paraId="7D442E5D" w14:textId="430A32BE" w:rsidR="00CB4233" w:rsidRPr="00CD394E" w:rsidRDefault="00CB4233" w:rsidP="00547EF6">
            <w:pPr>
              <w:rPr>
                <w:rFonts w:ascii="Georgia" w:hAnsi="Georgia"/>
                <w:i/>
                <w:color w:val="FF0000"/>
                <w:sz w:val="26"/>
                <w:szCs w:val="26"/>
              </w:rPr>
            </w:pPr>
            <w:r w:rsidRPr="00CD394E">
              <w:rPr>
                <w:rFonts w:ascii="Georgia" w:hAnsi="Georgia"/>
                <w:i/>
                <w:color w:val="FF0000"/>
                <w:sz w:val="26"/>
                <w:szCs w:val="26"/>
              </w:rPr>
              <w:t>Brown</w:t>
            </w:r>
          </w:p>
        </w:tc>
      </w:tr>
      <w:tr w:rsidR="00CB4233" w:rsidRPr="000C053A" w14:paraId="50835142" w14:textId="77777777" w:rsidTr="00547EF6">
        <w:tc>
          <w:tcPr>
            <w:tcW w:w="4815" w:type="dxa"/>
          </w:tcPr>
          <w:p w14:paraId="76442908" w14:textId="77777777" w:rsidR="00CB4233" w:rsidRPr="00CB4233" w:rsidRDefault="00CB4233" w:rsidP="00547EF6">
            <w:pPr>
              <w:rPr>
                <w:rFonts w:ascii="Georgia" w:hAnsi="Georgia"/>
                <w:b/>
                <w:sz w:val="26"/>
                <w:szCs w:val="26"/>
              </w:rPr>
            </w:pPr>
            <w:r w:rsidRPr="00CB4233">
              <w:rPr>
                <w:rFonts w:ascii="Georgia" w:hAnsi="Georgia"/>
                <w:b/>
                <w:sz w:val="26"/>
                <w:szCs w:val="26"/>
              </w:rPr>
              <w:t>Positive comments from superiors</w:t>
            </w:r>
          </w:p>
        </w:tc>
        <w:tc>
          <w:tcPr>
            <w:tcW w:w="5528" w:type="dxa"/>
          </w:tcPr>
          <w:p w14:paraId="7BBF08B8" w14:textId="5B8D9931" w:rsidR="00CB4233" w:rsidRDefault="00CD394E" w:rsidP="00CD394E">
            <w:pPr>
              <w:pStyle w:val="ListParagraph"/>
              <w:numPr>
                <w:ilvl w:val="0"/>
                <w:numId w:val="30"/>
              </w:numPr>
              <w:rPr>
                <w:rFonts w:ascii="Georgia" w:hAnsi="Georgia"/>
                <w:i/>
                <w:color w:val="FF0000"/>
                <w:sz w:val="26"/>
                <w:szCs w:val="26"/>
              </w:rPr>
            </w:pPr>
            <w:r>
              <w:rPr>
                <w:rFonts w:ascii="Georgia" w:hAnsi="Georgia"/>
                <w:i/>
                <w:color w:val="FF0000"/>
                <w:sz w:val="26"/>
                <w:szCs w:val="26"/>
              </w:rPr>
              <w:t>Clean</w:t>
            </w:r>
          </w:p>
          <w:p w14:paraId="6ABE622B" w14:textId="77777777" w:rsidR="00CD394E" w:rsidRDefault="00CD394E" w:rsidP="00CD394E">
            <w:pPr>
              <w:pStyle w:val="ListParagraph"/>
              <w:numPr>
                <w:ilvl w:val="0"/>
                <w:numId w:val="30"/>
              </w:numPr>
              <w:rPr>
                <w:rFonts w:ascii="Georgia" w:hAnsi="Georgia"/>
                <w:i/>
                <w:color w:val="FF0000"/>
                <w:sz w:val="26"/>
                <w:szCs w:val="26"/>
              </w:rPr>
            </w:pPr>
            <w:r>
              <w:rPr>
                <w:rFonts w:ascii="Georgia" w:hAnsi="Georgia"/>
                <w:i/>
                <w:color w:val="FF0000"/>
                <w:sz w:val="26"/>
                <w:szCs w:val="26"/>
              </w:rPr>
              <w:t>Sober</w:t>
            </w:r>
          </w:p>
          <w:p w14:paraId="2FE71E54" w14:textId="4CE09177" w:rsidR="00CD394E" w:rsidRPr="00CD394E" w:rsidRDefault="00CD394E" w:rsidP="00CD394E">
            <w:pPr>
              <w:pStyle w:val="ListParagraph"/>
              <w:numPr>
                <w:ilvl w:val="0"/>
                <w:numId w:val="30"/>
              </w:numPr>
              <w:rPr>
                <w:rFonts w:ascii="Georgia" w:hAnsi="Georgia"/>
                <w:i/>
                <w:color w:val="FF0000"/>
                <w:sz w:val="26"/>
                <w:szCs w:val="26"/>
              </w:rPr>
            </w:pPr>
            <w:r>
              <w:rPr>
                <w:rFonts w:ascii="Georgia" w:hAnsi="Georgia"/>
                <w:i/>
                <w:color w:val="FF0000"/>
                <w:sz w:val="26"/>
                <w:szCs w:val="26"/>
              </w:rPr>
              <w:t>Intelligent</w:t>
            </w:r>
          </w:p>
        </w:tc>
      </w:tr>
      <w:tr w:rsidR="00CB4233" w:rsidRPr="000C053A" w14:paraId="14F0B598" w14:textId="77777777" w:rsidTr="00547EF6">
        <w:tc>
          <w:tcPr>
            <w:tcW w:w="4815" w:type="dxa"/>
          </w:tcPr>
          <w:p w14:paraId="58D13B86" w14:textId="24C8F80B" w:rsidR="00CB4233" w:rsidRPr="00CB4233" w:rsidRDefault="00CB4233" w:rsidP="00547EF6">
            <w:pPr>
              <w:rPr>
                <w:rFonts w:ascii="Georgia" w:hAnsi="Georgia"/>
                <w:b/>
                <w:sz w:val="26"/>
                <w:szCs w:val="26"/>
              </w:rPr>
            </w:pPr>
            <w:r w:rsidRPr="00CB4233">
              <w:rPr>
                <w:rFonts w:ascii="Georgia" w:hAnsi="Georgia"/>
                <w:b/>
                <w:sz w:val="26"/>
                <w:szCs w:val="26"/>
              </w:rPr>
              <w:t>Negative comments from superiors</w:t>
            </w:r>
          </w:p>
        </w:tc>
        <w:tc>
          <w:tcPr>
            <w:tcW w:w="5528" w:type="dxa"/>
          </w:tcPr>
          <w:p w14:paraId="6DE568C1" w14:textId="67D02F0A" w:rsidR="00CB4233" w:rsidRPr="00CD394E" w:rsidRDefault="00CB4233" w:rsidP="00547EF6">
            <w:pPr>
              <w:rPr>
                <w:rFonts w:ascii="Georgia" w:hAnsi="Georgia"/>
                <w:i/>
                <w:color w:val="FF0000"/>
                <w:sz w:val="26"/>
                <w:szCs w:val="26"/>
              </w:rPr>
            </w:pPr>
            <w:r w:rsidRPr="00CD394E">
              <w:rPr>
                <w:rFonts w:ascii="Georgia" w:hAnsi="Georgia"/>
                <w:i/>
                <w:color w:val="FF0000"/>
                <w:sz w:val="26"/>
                <w:szCs w:val="26"/>
              </w:rPr>
              <w:t>Inclined to be subordinate</w:t>
            </w:r>
          </w:p>
        </w:tc>
      </w:tr>
    </w:tbl>
    <w:p w14:paraId="717336E5" w14:textId="77777777" w:rsidR="00CB4233" w:rsidRDefault="00CB4233" w:rsidP="00CB4233">
      <w:pPr>
        <w:rPr>
          <w:rFonts w:ascii="Georgia" w:hAnsi="Georgia"/>
          <w:sz w:val="26"/>
          <w:szCs w:val="26"/>
        </w:rPr>
      </w:pPr>
    </w:p>
    <w:p w14:paraId="7C56E7CB" w14:textId="77777777" w:rsidR="00CD394E" w:rsidRPr="000C053A" w:rsidRDefault="00CD394E" w:rsidP="00CB4233">
      <w:pPr>
        <w:rPr>
          <w:rFonts w:ascii="Georgia" w:hAnsi="Georgia"/>
          <w:sz w:val="26"/>
          <w:szCs w:val="26"/>
        </w:rPr>
      </w:pPr>
    </w:p>
    <w:p w14:paraId="6C0DF59C" w14:textId="7AC2C370" w:rsidR="00CB4233" w:rsidRPr="000C053A" w:rsidRDefault="00CB4233" w:rsidP="00CB4233">
      <w:pPr>
        <w:rPr>
          <w:rFonts w:ascii="Georgia" w:hAnsi="Georgia"/>
          <w:sz w:val="26"/>
          <w:szCs w:val="26"/>
        </w:rPr>
      </w:pPr>
      <w:r>
        <w:rPr>
          <w:rFonts w:ascii="Georgia" w:hAnsi="Georgia"/>
          <w:sz w:val="26"/>
          <w:szCs w:val="26"/>
        </w:rPr>
        <w:t xml:space="preserve">5) </w:t>
      </w:r>
      <w:r w:rsidRPr="000C053A">
        <w:rPr>
          <w:rFonts w:ascii="Georgia" w:hAnsi="Georgia"/>
          <w:sz w:val="26"/>
          <w:szCs w:val="26"/>
        </w:rPr>
        <w:t>What was John Parr’s role in the war?</w:t>
      </w:r>
      <w:r>
        <w:rPr>
          <w:rFonts w:ascii="Georgia" w:hAnsi="Georgia"/>
          <w:sz w:val="26"/>
          <w:szCs w:val="26"/>
        </w:rPr>
        <w:t xml:space="preserve"> (1) </w:t>
      </w:r>
      <w:r w:rsidR="00CD394E">
        <w:rPr>
          <w:rFonts w:ascii="Georgia" w:hAnsi="Georgia"/>
          <w:sz w:val="26"/>
          <w:szCs w:val="26"/>
        </w:rPr>
        <w:br/>
      </w:r>
      <w:r w:rsidR="00CD394E" w:rsidRPr="00CD394E">
        <w:rPr>
          <w:rFonts w:ascii="Georgia" w:hAnsi="Georgia"/>
          <w:i/>
          <w:color w:val="FF0000"/>
          <w:sz w:val="26"/>
          <w:szCs w:val="26"/>
        </w:rPr>
        <w:t>Reconnaissance</w:t>
      </w:r>
      <w:r w:rsidRPr="00CD394E">
        <w:rPr>
          <w:rFonts w:ascii="Georgia" w:hAnsi="Georgia"/>
          <w:i/>
          <w:color w:val="FF0000"/>
          <w:sz w:val="26"/>
          <w:szCs w:val="26"/>
        </w:rPr>
        <w:t xml:space="preserve"> cyclist</w:t>
      </w:r>
    </w:p>
    <w:p w14:paraId="6E945CC7" w14:textId="5487995C" w:rsidR="00CB4233" w:rsidRPr="000C053A" w:rsidRDefault="00CB4233" w:rsidP="00CB4233">
      <w:pPr>
        <w:rPr>
          <w:rFonts w:ascii="Georgia" w:hAnsi="Georgia"/>
          <w:sz w:val="26"/>
          <w:szCs w:val="26"/>
        </w:rPr>
      </w:pPr>
      <w:r>
        <w:rPr>
          <w:rFonts w:ascii="Georgia" w:hAnsi="Georgia"/>
          <w:sz w:val="26"/>
          <w:szCs w:val="26"/>
        </w:rPr>
        <w:t xml:space="preserve">6) </w:t>
      </w:r>
      <w:r w:rsidRPr="000C053A">
        <w:rPr>
          <w:rFonts w:ascii="Georgia" w:hAnsi="Georgia"/>
          <w:sz w:val="26"/>
          <w:szCs w:val="26"/>
        </w:rPr>
        <w:t>What was the aim of his regiment?</w:t>
      </w:r>
      <w:r>
        <w:rPr>
          <w:rFonts w:ascii="Georgia" w:hAnsi="Georgia"/>
          <w:sz w:val="26"/>
          <w:szCs w:val="26"/>
        </w:rPr>
        <w:t xml:space="preserve"> (1) </w:t>
      </w:r>
      <w:r w:rsidR="00CD394E">
        <w:rPr>
          <w:rFonts w:ascii="Georgia" w:hAnsi="Georgia"/>
          <w:sz w:val="26"/>
          <w:szCs w:val="26"/>
        </w:rPr>
        <w:br/>
      </w:r>
      <w:r w:rsidR="00CD394E" w:rsidRPr="00CD394E">
        <w:rPr>
          <w:rFonts w:ascii="Georgia" w:hAnsi="Georgia"/>
          <w:i/>
          <w:color w:val="FF0000"/>
          <w:sz w:val="26"/>
          <w:szCs w:val="26"/>
        </w:rPr>
        <w:t>To s</w:t>
      </w:r>
      <w:r w:rsidRPr="00CD394E">
        <w:rPr>
          <w:rFonts w:ascii="Georgia" w:hAnsi="Georgia"/>
          <w:i/>
          <w:color w:val="FF0000"/>
          <w:sz w:val="26"/>
          <w:szCs w:val="26"/>
        </w:rPr>
        <w:t>top the German army.</w:t>
      </w:r>
    </w:p>
    <w:p w14:paraId="50068521" w14:textId="3461974E" w:rsidR="00CB4233" w:rsidRPr="00CD394E" w:rsidRDefault="00CB4233" w:rsidP="00CD394E">
      <w:pPr>
        <w:spacing w:line="240" w:lineRule="auto"/>
        <w:rPr>
          <w:rFonts w:ascii="Georgia" w:hAnsi="Georgia"/>
          <w:sz w:val="26"/>
          <w:szCs w:val="26"/>
        </w:rPr>
      </w:pPr>
      <w:r>
        <w:rPr>
          <w:rFonts w:ascii="Georgia" w:hAnsi="Georgia"/>
          <w:sz w:val="26"/>
          <w:szCs w:val="26"/>
        </w:rPr>
        <w:t xml:space="preserve">7) </w:t>
      </w:r>
      <w:r w:rsidRPr="000C053A">
        <w:rPr>
          <w:rFonts w:ascii="Georgia" w:hAnsi="Georgia"/>
          <w:sz w:val="26"/>
          <w:szCs w:val="26"/>
        </w:rPr>
        <w:t>Why might John Parr have been killed by one of the Allied soldiers?</w:t>
      </w:r>
      <w:r w:rsidR="00CD394E">
        <w:rPr>
          <w:rFonts w:ascii="Georgia" w:hAnsi="Georgia"/>
          <w:sz w:val="26"/>
          <w:szCs w:val="26"/>
        </w:rPr>
        <w:t xml:space="preserve"> (2)</w:t>
      </w:r>
      <w:r w:rsidR="00CD394E">
        <w:rPr>
          <w:rFonts w:ascii="Georgia" w:hAnsi="Georgia"/>
          <w:sz w:val="26"/>
          <w:szCs w:val="26"/>
        </w:rPr>
        <w:br/>
      </w:r>
      <w:r w:rsidRPr="00CD394E">
        <w:rPr>
          <w:rFonts w:ascii="Georgia" w:hAnsi="Georgia"/>
          <w:i/>
          <w:color w:val="FF0000"/>
          <w:sz w:val="26"/>
          <w:szCs w:val="26"/>
        </w:rPr>
        <w:t>They were young and on edge; one of them had been in that situation before.</w:t>
      </w:r>
    </w:p>
    <w:p w14:paraId="7A00F84F" w14:textId="18DD2362" w:rsidR="00CD394E" w:rsidRPr="00CD394E" w:rsidRDefault="00CB4233" w:rsidP="00CB4233">
      <w:pPr>
        <w:rPr>
          <w:rFonts w:ascii="Georgia" w:hAnsi="Georgia"/>
          <w:sz w:val="26"/>
          <w:szCs w:val="26"/>
        </w:rPr>
      </w:pPr>
      <w:r>
        <w:rPr>
          <w:rFonts w:ascii="Georgia" w:hAnsi="Georgia"/>
          <w:sz w:val="26"/>
          <w:szCs w:val="26"/>
        </w:rPr>
        <w:t xml:space="preserve">8) </w:t>
      </w:r>
      <w:r w:rsidRPr="000C053A">
        <w:rPr>
          <w:rFonts w:ascii="Georgia" w:hAnsi="Georgia"/>
          <w:sz w:val="26"/>
          <w:szCs w:val="26"/>
        </w:rPr>
        <w:t>Why does he describe himself as ‘one of the lucky ones’?</w:t>
      </w:r>
      <w:r w:rsidR="00CD394E">
        <w:rPr>
          <w:rFonts w:ascii="Georgia" w:hAnsi="Georgia"/>
          <w:sz w:val="26"/>
          <w:szCs w:val="26"/>
        </w:rPr>
        <w:t xml:space="preserve"> (3)</w:t>
      </w:r>
      <w:r w:rsidR="00CD394E">
        <w:rPr>
          <w:rFonts w:ascii="Georgia" w:hAnsi="Georgia"/>
          <w:sz w:val="26"/>
          <w:szCs w:val="26"/>
        </w:rPr>
        <w:br/>
      </w:r>
      <w:r w:rsidR="00CD394E" w:rsidRPr="00CD394E">
        <w:rPr>
          <w:rFonts w:ascii="Georgia" w:hAnsi="Georgia"/>
          <w:i/>
          <w:color w:val="FF0000"/>
          <w:sz w:val="26"/>
          <w:szCs w:val="26"/>
        </w:rPr>
        <w:t xml:space="preserve">He avoided the trenches, poison gas and mechanised warfare </w:t>
      </w:r>
    </w:p>
    <w:p w14:paraId="7EBAA6E4" w14:textId="137466A6" w:rsidR="00CB4233" w:rsidRPr="00CD394E" w:rsidRDefault="00CB4233" w:rsidP="00CD394E">
      <w:pPr>
        <w:rPr>
          <w:rFonts w:ascii="Georgia" w:hAnsi="Georgia"/>
          <w:sz w:val="26"/>
          <w:szCs w:val="26"/>
        </w:rPr>
      </w:pPr>
      <w:r>
        <w:rPr>
          <w:rFonts w:ascii="Georgia" w:hAnsi="Georgia"/>
          <w:i/>
          <w:sz w:val="26"/>
          <w:szCs w:val="26"/>
        </w:rPr>
        <w:t xml:space="preserve">9) </w:t>
      </w:r>
      <w:r w:rsidRPr="000C053A">
        <w:rPr>
          <w:rFonts w:ascii="Georgia" w:hAnsi="Georgia"/>
          <w:i/>
          <w:sz w:val="26"/>
          <w:szCs w:val="26"/>
        </w:rPr>
        <w:t>‘The memories are so vivid now as I look down’.</w:t>
      </w:r>
      <w:r w:rsidRPr="000C053A">
        <w:rPr>
          <w:rFonts w:ascii="Georgia" w:hAnsi="Georgia"/>
          <w:sz w:val="26"/>
          <w:szCs w:val="26"/>
        </w:rPr>
        <w:t xml:space="preserve"> What does Private John Parr mean by ‘as I look down’?</w:t>
      </w:r>
      <w:r w:rsidR="00CD394E">
        <w:rPr>
          <w:rFonts w:ascii="Georgia" w:hAnsi="Georgia"/>
          <w:sz w:val="26"/>
          <w:szCs w:val="26"/>
        </w:rPr>
        <w:t xml:space="preserve"> (2)</w:t>
      </w:r>
      <w:r w:rsidR="00CD394E">
        <w:rPr>
          <w:rFonts w:ascii="Georgia" w:hAnsi="Georgia"/>
          <w:sz w:val="26"/>
          <w:szCs w:val="26"/>
        </w:rPr>
        <w:br/>
      </w:r>
      <w:r w:rsidR="00CD394E" w:rsidRPr="00CD394E">
        <w:rPr>
          <w:rFonts w:ascii="Georgia" w:hAnsi="Georgia"/>
          <w:i/>
          <w:color w:val="FF0000"/>
          <w:sz w:val="26"/>
          <w:szCs w:val="26"/>
        </w:rPr>
        <w:t>He had been killed and was looking down from heaven.</w:t>
      </w:r>
    </w:p>
    <w:p w14:paraId="59A16912" w14:textId="7113302A" w:rsidR="00CB4233" w:rsidRPr="000C053A" w:rsidRDefault="00CB4233" w:rsidP="00CB4233">
      <w:pPr>
        <w:rPr>
          <w:rFonts w:ascii="Georgia" w:hAnsi="Georgia"/>
          <w:sz w:val="26"/>
          <w:szCs w:val="26"/>
        </w:rPr>
      </w:pPr>
      <w:r>
        <w:rPr>
          <w:rFonts w:ascii="Georgia" w:hAnsi="Georgia"/>
          <w:sz w:val="26"/>
          <w:szCs w:val="26"/>
        </w:rPr>
        <w:t xml:space="preserve">10) </w:t>
      </w:r>
      <w:r w:rsidRPr="000C053A">
        <w:rPr>
          <w:rFonts w:ascii="Georgia" w:hAnsi="Georgia"/>
          <w:sz w:val="26"/>
          <w:szCs w:val="26"/>
        </w:rPr>
        <w:t>What did his father do for a living?</w:t>
      </w:r>
      <w:r w:rsidR="00CD394E">
        <w:rPr>
          <w:rFonts w:ascii="Georgia" w:hAnsi="Georgia"/>
          <w:sz w:val="26"/>
          <w:szCs w:val="26"/>
        </w:rPr>
        <w:t xml:space="preserve"> (1) </w:t>
      </w:r>
      <w:r w:rsidR="00CD394E">
        <w:rPr>
          <w:rFonts w:ascii="Georgia" w:hAnsi="Georgia"/>
          <w:sz w:val="26"/>
          <w:szCs w:val="26"/>
        </w:rPr>
        <w:br/>
      </w:r>
      <w:r w:rsidR="00CD394E" w:rsidRPr="00CD394E">
        <w:rPr>
          <w:rFonts w:ascii="Georgia" w:hAnsi="Georgia"/>
          <w:i/>
          <w:color w:val="FF0000"/>
          <w:sz w:val="26"/>
          <w:szCs w:val="26"/>
        </w:rPr>
        <w:t>Milkman</w:t>
      </w:r>
    </w:p>
    <w:p w14:paraId="205F2130" w14:textId="203C8572" w:rsidR="00CB4233" w:rsidRPr="00CD394E" w:rsidRDefault="00CB4233" w:rsidP="00CB4233">
      <w:pPr>
        <w:rPr>
          <w:rFonts w:ascii="Georgia" w:hAnsi="Georgia"/>
          <w:sz w:val="26"/>
          <w:szCs w:val="26"/>
        </w:rPr>
      </w:pPr>
      <w:r>
        <w:rPr>
          <w:rFonts w:ascii="Georgia" w:hAnsi="Georgia"/>
          <w:sz w:val="26"/>
          <w:szCs w:val="26"/>
        </w:rPr>
        <w:t xml:space="preserve">11) </w:t>
      </w:r>
      <w:r w:rsidRPr="000C053A">
        <w:rPr>
          <w:rFonts w:ascii="Georgia" w:hAnsi="Georgia"/>
          <w:sz w:val="26"/>
          <w:szCs w:val="26"/>
        </w:rPr>
        <w:t>The official cemetery records show the age at his death to be 20. Why might this be?</w:t>
      </w:r>
      <w:r w:rsidR="00CD394E">
        <w:rPr>
          <w:rFonts w:ascii="Georgia" w:hAnsi="Georgia"/>
          <w:sz w:val="26"/>
          <w:szCs w:val="26"/>
        </w:rPr>
        <w:t xml:space="preserve"> (1)</w:t>
      </w:r>
      <w:r w:rsidR="00CD394E">
        <w:rPr>
          <w:rFonts w:ascii="Georgia" w:hAnsi="Georgia"/>
          <w:sz w:val="26"/>
          <w:szCs w:val="26"/>
        </w:rPr>
        <w:br/>
      </w:r>
      <w:r w:rsidR="00CD394E" w:rsidRPr="00CD394E">
        <w:rPr>
          <w:rFonts w:ascii="Georgia" w:hAnsi="Georgia"/>
          <w:i/>
          <w:color w:val="FF0000"/>
          <w:sz w:val="26"/>
          <w:szCs w:val="26"/>
        </w:rPr>
        <w:t>He had lied to get into the army, so official records show his age to be 20 instead of 17.</w:t>
      </w:r>
    </w:p>
    <w:p w14:paraId="4C3005F8" w14:textId="36F3A791" w:rsidR="00CD394E" w:rsidRPr="00CD394E" w:rsidRDefault="00CB4233" w:rsidP="00CD394E">
      <w:pPr>
        <w:rPr>
          <w:rFonts w:ascii="Georgia" w:hAnsi="Georgia"/>
          <w:sz w:val="26"/>
          <w:szCs w:val="26"/>
        </w:rPr>
      </w:pPr>
      <w:r w:rsidRPr="00750CBC">
        <w:rPr>
          <w:rFonts w:ascii="Georgia" w:hAnsi="Georgia"/>
          <w:b/>
          <w:sz w:val="26"/>
          <w:szCs w:val="26"/>
        </w:rPr>
        <w:t>CHALLENGE:</w:t>
      </w:r>
      <w:r>
        <w:rPr>
          <w:rFonts w:ascii="Georgia" w:hAnsi="Georgia"/>
          <w:sz w:val="26"/>
          <w:szCs w:val="26"/>
        </w:rPr>
        <w:t xml:space="preserve"> What do the following words from the text mean?</w:t>
      </w:r>
      <w:r w:rsidR="00CD394E">
        <w:rPr>
          <w:rFonts w:ascii="Georgia" w:hAnsi="Georgia"/>
          <w:sz w:val="26"/>
          <w:szCs w:val="26"/>
        </w:rPr>
        <w:br/>
      </w:r>
      <w:r>
        <w:rPr>
          <w:rFonts w:ascii="Georgia" w:hAnsi="Georgia"/>
          <w:i/>
          <w:sz w:val="26"/>
          <w:szCs w:val="26"/>
        </w:rPr>
        <w:t>reconnaissance</w:t>
      </w:r>
      <w:r>
        <w:rPr>
          <w:rFonts w:ascii="Georgia" w:hAnsi="Georgia"/>
          <w:i/>
          <w:sz w:val="26"/>
          <w:szCs w:val="26"/>
        </w:rPr>
        <w:tab/>
      </w:r>
      <w:r>
        <w:rPr>
          <w:rFonts w:ascii="Georgia" w:hAnsi="Georgia"/>
          <w:i/>
          <w:sz w:val="26"/>
          <w:szCs w:val="26"/>
        </w:rPr>
        <w:tab/>
        <w:t>vivid</w:t>
      </w:r>
      <w:r>
        <w:rPr>
          <w:rFonts w:ascii="Georgia" w:hAnsi="Georgia"/>
          <w:i/>
          <w:sz w:val="26"/>
          <w:szCs w:val="26"/>
        </w:rPr>
        <w:tab/>
      </w:r>
      <w:r>
        <w:rPr>
          <w:rFonts w:ascii="Georgia" w:hAnsi="Georgia"/>
          <w:i/>
          <w:sz w:val="26"/>
          <w:szCs w:val="26"/>
        </w:rPr>
        <w:tab/>
        <w:t>superiors</w:t>
      </w:r>
      <w:r>
        <w:rPr>
          <w:rFonts w:ascii="Georgia" w:hAnsi="Georgia"/>
          <w:i/>
          <w:sz w:val="26"/>
          <w:szCs w:val="26"/>
        </w:rPr>
        <w:tab/>
      </w:r>
      <w:r>
        <w:rPr>
          <w:rFonts w:ascii="Georgia" w:hAnsi="Georgia"/>
          <w:i/>
          <w:sz w:val="26"/>
          <w:szCs w:val="26"/>
        </w:rPr>
        <w:tab/>
        <w:t>cavalry</w:t>
      </w:r>
      <w:r>
        <w:rPr>
          <w:rFonts w:ascii="Georgia" w:hAnsi="Georgia"/>
          <w:i/>
          <w:sz w:val="26"/>
          <w:szCs w:val="26"/>
        </w:rPr>
        <w:tab/>
      </w:r>
      <w:r>
        <w:rPr>
          <w:rFonts w:ascii="Georgia" w:hAnsi="Georgia"/>
          <w:i/>
          <w:sz w:val="26"/>
          <w:szCs w:val="26"/>
        </w:rPr>
        <w:tab/>
        <w:t>subordinate</w:t>
      </w:r>
      <w:r>
        <w:rPr>
          <w:rFonts w:ascii="Georgia" w:hAnsi="Georgia"/>
          <w:i/>
          <w:sz w:val="26"/>
          <w:szCs w:val="26"/>
        </w:rPr>
        <w:tab/>
      </w:r>
      <w:r w:rsidR="00CD394E">
        <w:rPr>
          <w:rFonts w:ascii="Georgia" w:hAnsi="Georgia"/>
          <w:i/>
          <w:sz w:val="26"/>
          <w:szCs w:val="26"/>
        </w:rPr>
        <w:br/>
      </w:r>
      <w:r w:rsidR="00CD394E" w:rsidRPr="00932913">
        <w:rPr>
          <w:rFonts w:ascii="Georgia" w:hAnsi="Georgia"/>
          <w:i/>
          <w:color w:val="FF0000"/>
          <w:sz w:val="26"/>
          <w:szCs w:val="26"/>
        </w:rPr>
        <w:t>Use a dictionary to check answers</w:t>
      </w:r>
    </w:p>
    <w:p w14:paraId="07258ADD" w14:textId="0A3368E0" w:rsidR="001136A8" w:rsidRPr="00CD394E" w:rsidRDefault="00CB4233">
      <w:pPr>
        <w:rPr>
          <w:rFonts w:ascii="Georgia" w:hAnsi="Georgia"/>
          <w:i/>
          <w:sz w:val="26"/>
          <w:szCs w:val="26"/>
        </w:rPr>
      </w:pPr>
      <w:r>
        <w:rPr>
          <w:rFonts w:ascii="Georgia" w:hAnsi="Georgia"/>
          <w:i/>
          <w:sz w:val="26"/>
          <w:szCs w:val="26"/>
        </w:rPr>
        <w:tab/>
      </w:r>
    </w:p>
    <w:sectPr w:rsidR="001136A8" w:rsidRPr="00CD394E" w:rsidSect="001478DD">
      <w:pgSz w:w="11906" w:h="16838"/>
      <w:pgMar w:top="720" w:right="566"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63E5"/>
    <w:multiLevelType w:val="hybridMultilevel"/>
    <w:tmpl w:val="6332E74E"/>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BD2E8E"/>
    <w:multiLevelType w:val="hybridMultilevel"/>
    <w:tmpl w:val="5E72C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7B0D24"/>
    <w:multiLevelType w:val="hybridMultilevel"/>
    <w:tmpl w:val="980A2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F22DFD"/>
    <w:multiLevelType w:val="hybridMultilevel"/>
    <w:tmpl w:val="CC186A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A13B92"/>
    <w:multiLevelType w:val="hybridMultilevel"/>
    <w:tmpl w:val="21565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6A21FA"/>
    <w:multiLevelType w:val="hybridMultilevel"/>
    <w:tmpl w:val="4EF2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2A5ACF"/>
    <w:multiLevelType w:val="hybridMultilevel"/>
    <w:tmpl w:val="17E659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7621249"/>
    <w:multiLevelType w:val="hybridMultilevel"/>
    <w:tmpl w:val="2F704242"/>
    <w:lvl w:ilvl="0" w:tplc="8F868F68">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A357D2B"/>
    <w:multiLevelType w:val="hybridMultilevel"/>
    <w:tmpl w:val="54104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B7152A6"/>
    <w:multiLevelType w:val="hybridMultilevel"/>
    <w:tmpl w:val="A41AF40C"/>
    <w:lvl w:ilvl="0" w:tplc="F9EA525C">
      <w:start w:val="1"/>
      <w:numFmt w:val="decimal"/>
      <w:lvlText w:val="%1)"/>
      <w:lvlJc w:val="left"/>
      <w:pPr>
        <w:ind w:left="720" w:hanging="360"/>
      </w:pPr>
      <w:rPr>
        <w:rFonts w:ascii="Georgia" w:eastAsiaTheme="minorHAnsi" w:hAnsi="Georg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E8B454F"/>
    <w:multiLevelType w:val="hybridMultilevel"/>
    <w:tmpl w:val="59AA6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B041D7"/>
    <w:multiLevelType w:val="hybridMultilevel"/>
    <w:tmpl w:val="048E30E4"/>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AD1ED9"/>
    <w:multiLevelType w:val="hybridMultilevel"/>
    <w:tmpl w:val="67AE1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64C44FF"/>
    <w:multiLevelType w:val="hybridMultilevel"/>
    <w:tmpl w:val="0E4E44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D1E6226"/>
    <w:multiLevelType w:val="hybridMultilevel"/>
    <w:tmpl w:val="222EB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E0F0FFC"/>
    <w:multiLevelType w:val="hybridMultilevel"/>
    <w:tmpl w:val="C082E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292226F"/>
    <w:multiLevelType w:val="hybridMultilevel"/>
    <w:tmpl w:val="566618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3334A4A"/>
    <w:multiLevelType w:val="hybridMultilevel"/>
    <w:tmpl w:val="8FDC9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D415E5"/>
    <w:multiLevelType w:val="hybridMultilevel"/>
    <w:tmpl w:val="6EECD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F5653D0"/>
    <w:multiLevelType w:val="hybridMultilevel"/>
    <w:tmpl w:val="25BE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16C6120"/>
    <w:multiLevelType w:val="multilevel"/>
    <w:tmpl w:val="C414B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A8725FF"/>
    <w:multiLevelType w:val="hybridMultilevel"/>
    <w:tmpl w:val="A4E0C6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D9B4534"/>
    <w:multiLevelType w:val="hybridMultilevel"/>
    <w:tmpl w:val="4EAA2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EE37DD9"/>
    <w:multiLevelType w:val="hybridMultilevel"/>
    <w:tmpl w:val="8400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F4A7135"/>
    <w:multiLevelType w:val="hybridMultilevel"/>
    <w:tmpl w:val="A21C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23856F8"/>
    <w:multiLevelType w:val="hybridMultilevel"/>
    <w:tmpl w:val="408C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576C38"/>
    <w:multiLevelType w:val="hybridMultilevel"/>
    <w:tmpl w:val="7D745142"/>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B1D059F"/>
    <w:multiLevelType w:val="hybridMultilevel"/>
    <w:tmpl w:val="71FEA0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BF67F6E"/>
    <w:multiLevelType w:val="hybridMultilevel"/>
    <w:tmpl w:val="F21A8F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F293F11"/>
    <w:multiLevelType w:val="hybridMultilevel"/>
    <w:tmpl w:val="7674AC70"/>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5"/>
  </w:num>
  <w:num w:numId="3">
    <w:abstractNumId w:val="2"/>
  </w:num>
  <w:num w:numId="4">
    <w:abstractNumId w:val="23"/>
  </w:num>
  <w:num w:numId="5">
    <w:abstractNumId w:val="20"/>
  </w:num>
  <w:num w:numId="6">
    <w:abstractNumId w:val="16"/>
  </w:num>
  <w:num w:numId="7">
    <w:abstractNumId w:val="11"/>
  </w:num>
  <w:num w:numId="8">
    <w:abstractNumId w:val="0"/>
  </w:num>
  <w:num w:numId="9">
    <w:abstractNumId w:val="14"/>
  </w:num>
  <w:num w:numId="10">
    <w:abstractNumId w:val="24"/>
  </w:num>
  <w:num w:numId="11">
    <w:abstractNumId w:val="5"/>
  </w:num>
  <w:num w:numId="12">
    <w:abstractNumId w:val="15"/>
  </w:num>
  <w:num w:numId="13">
    <w:abstractNumId w:val="18"/>
  </w:num>
  <w:num w:numId="14">
    <w:abstractNumId w:val="22"/>
  </w:num>
  <w:num w:numId="15">
    <w:abstractNumId w:val="21"/>
  </w:num>
  <w:num w:numId="16">
    <w:abstractNumId w:val="27"/>
  </w:num>
  <w:num w:numId="17">
    <w:abstractNumId w:val="3"/>
  </w:num>
  <w:num w:numId="18">
    <w:abstractNumId w:val="10"/>
  </w:num>
  <w:num w:numId="19">
    <w:abstractNumId w:val="17"/>
  </w:num>
  <w:num w:numId="20">
    <w:abstractNumId w:val="7"/>
  </w:num>
  <w:num w:numId="21">
    <w:abstractNumId w:val="6"/>
  </w:num>
  <w:num w:numId="22">
    <w:abstractNumId w:val="13"/>
  </w:num>
  <w:num w:numId="23">
    <w:abstractNumId w:val="28"/>
  </w:num>
  <w:num w:numId="24">
    <w:abstractNumId w:val="4"/>
  </w:num>
  <w:num w:numId="25">
    <w:abstractNumId w:val="19"/>
  </w:num>
  <w:num w:numId="26">
    <w:abstractNumId w:val="12"/>
  </w:num>
  <w:num w:numId="27">
    <w:abstractNumId w:val="9"/>
  </w:num>
  <w:num w:numId="28">
    <w:abstractNumId w:val="29"/>
  </w:num>
  <w:num w:numId="29">
    <w:abstractNumId w:val="26"/>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E77"/>
    <w:rsid w:val="00006423"/>
    <w:rsid w:val="00021FDF"/>
    <w:rsid w:val="00024C4D"/>
    <w:rsid w:val="00042A15"/>
    <w:rsid w:val="0006455C"/>
    <w:rsid w:val="00071F25"/>
    <w:rsid w:val="000800A7"/>
    <w:rsid w:val="00080943"/>
    <w:rsid w:val="000B17AF"/>
    <w:rsid w:val="000C053A"/>
    <w:rsid w:val="000C2BCE"/>
    <w:rsid w:val="001136A8"/>
    <w:rsid w:val="00120AD5"/>
    <w:rsid w:val="001478DD"/>
    <w:rsid w:val="0015168D"/>
    <w:rsid w:val="001659E9"/>
    <w:rsid w:val="001A3B1E"/>
    <w:rsid w:val="001A4E2A"/>
    <w:rsid w:val="001A6516"/>
    <w:rsid w:val="001A754B"/>
    <w:rsid w:val="001B5E8A"/>
    <w:rsid w:val="001C3B62"/>
    <w:rsid w:val="0025738C"/>
    <w:rsid w:val="00276179"/>
    <w:rsid w:val="0028433E"/>
    <w:rsid w:val="00294F77"/>
    <w:rsid w:val="002A68B0"/>
    <w:rsid w:val="002B1933"/>
    <w:rsid w:val="002B6976"/>
    <w:rsid w:val="002C2D7E"/>
    <w:rsid w:val="002E01C9"/>
    <w:rsid w:val="00304E31"/>
    <w:rsid w:val="00321DE2"/>
    <w:rsid w:val="00331B88"/>
    <w:rsid w:val="003B49CE"/>
    <w:rsid w:val="003D7412"/>
    <w:rsid w:val="003F45CB"/>
    <w:rsid w:val="004213D0"/>
    <w:rsid w:val="00423AD3"/>
    <w:rsid w:val="00435640"/>
    <w:rsid w:val="00472AA8"/>
    <w:rsid w:val="004945C1"/>
    <w:rsid w:val="004A7794"/>
    <w:rsid w:val="004A7CB4"/>
    <w:rsid w:val="004A7E79"/>
    <w:rsid w:val="004B05FE"/>
    <w:rsid w:val="00505F9D"/>
    <w:rsid w:val="0051605C"/>
    <w:rsid w:val="00544229"/>
    <w:rsid w:val="00561DBB"/>
    <w:rsid w:val="00565C98"/>
    <w:rsid w:val="00565FE9"/>
    <w:rsid w:val="00574395"/>
    <w:rsid w:val="0057578D"/>
    <w:rsid w:val="005769B9"/>
    <w:rsid w:val="00586090"/>
    <w:rsid w:val="00593956"/>
    <w:rsid w:val="0064340F"/>
    <w:rsid w:val="00665306"/>
    <w:rsid w:val="00683DC6"/>
    <w:rsid w:val="006A307A"/>
    <w:rsid w:val="006B78BF"/>
    <w:rsid w:val="006C7C4D"/>
    <w:rsid w:val="00710B09"/>
    <w:rsid w:val="00750CBC"/>
    <w:rsid w:val="007568BA"/>
    <w:rsid w:val="00763E8B"/>
    <w:rsid w:val="007968E2"/>
    <w:rsid w:val="007A5FA6"/>
    <w:rsid w:val="007F2E2A"/>
    <w:rsid w:val="00826B0C"/>
    <w:rsid w:val="00827EA8"/>
    <w:rsid w:val="008C3F95"/>
    <w:rsid w:val="008D6D70"/>
    <w:rsid w:val="008F6430"/>
    <w:rsid w:val="008F7087"/>
    <w:rsid w:val="009215D7"/>
    <w:rsid w:val="0092168C"/>
    <w:rsid w:val="00932913"/>
    <w:rsid w:val="009564DE"/>
    <w:rsid w:val="00982786"/>
    <w:rsid w:val="00997F58"/>
    <w:rsid w:val="009A380F"/>
    <w:rsid w:val="009B1771"/>
    <w:rsid w:val="009D4F16"/>
    <w:rsid w:val="009F0DEB"/>
    <w:rsid w:val="00A00336"/>
    <w:rsid w:val="00A05E4D"/>
    <w:rsid w:val="00A251F6"/>
    <w:rsid w:val="00A85EA9"/>
    <w:rsid w:val="00A96312"/>
    <w:rsid w:val="00AC7570"/>
    <w:rsid w:val="00AE7E77"/>
    <w:rsid w:val="00AF0AE6"/>
    <w:rsid w:val="00B27A39"/>
    <w:rsid w:val="00B41F42"/>
    <w:rsid w:val="00B42055"/>
    <w:rsid w:val="00B55389"/>
    <w:rsid w:val="00B55746"/>
    <w:rsid w:val="00B60CB0"/>
    <w:rsid w:val="00B705E3"/>
    <w:rsid w:val="00BC1F16"/>
    <w:rsid w:val="00BC7980"/>
    <w:rsid w:val="00C37474"/>
    <w:rsid w:val="00C40F29"/>
    <w:rsid w:val="00C42504"/>
    <w:rsid w:val="00C45C9B"/>
    <w:rsid w:val="00C47241"/>
    <w:rsid w:val="00C72B76"/>
    <w:rsid w:val="00CB4233"/>
    <w:rsid w:val="00CD394E"/>
    <w:rsid w:val="00CF5632"/>
    <w:rsid w:val="00D05611"/>
    <w:rsid w:val="00D057EE"/>
    <w:rsid w:val="00D076A8"/>
    <w:rsid w:val="00D167D3"/>
    <w:rsid w:val="00D16F25"/>
    <w:rsid w:val="00D317C8"/>
    <w:rsid w:val="00D34DE9"/>
    <w:rsid w:val="00D62BDF"/>
    <w:rsid w:val="00D665E4"/>
    <w:rsid w:val="00DB43BB"/>
    <w:rsid w:val="00DE5383"/>
    <w:rsid w:val="00DE7035"/>
    <w:rsid w:val="00E0723D"/>
    <w:rsid w:val="00E20452"/>
    <w:rsid w:val="00E4001E"/>
    <w:rsid w:val="00E711AA"/>
    <w:rsid w:val="00E727B3"/>
    <w:rsid w:val="00EA0D93"/>
    <w:rsid w:val="00EB377C"/>
    <w:rsid w:val="00EC7533"/>
    <w:rsid w:val="00EF44CB"/>
    <w:rsid w:val="00F02754"/>
    <w:rsid w:val="00F50A5F"/>
    <w:rsid w:val="00F56D22"/>
    <w:rsid w:val="00F66C88"/>
    <w:rsid w:val="00F834C4"/>
    <w:rsid w:val="00F84D00"/>
    <w:rsid w:val="00F91E19"/>
    <w:rsid w:val="00F922AE"/>
    <w:rsid w:val="00F94BD2"/>
    <w:rsid w:val="00FA3EAF"/>
    <w:rsid w:val="00FA53B9"/>
    <w:rsid w:val="00FE1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8F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D00"/>
    <w:rPr>
      <w:color w:val="0000FF"/>
      <w:u w:val="single"/>
    </w:rPr>
  </w:style>
  <w:style w:type="character" w:customStyle="1" w:styleId="apple-converted-space">
    <w:name w:val="apple-converted-space"/>
    <w:basedOn w:val="DefaultParagraphFont"/>
    <w:rsid w:val="00F84D00"/>
  </w:style>
  <w:style w:type="paragraph" w:styleId="ListParagraph">
    <w:name w:val="List Paragraph"/>
    <w:basedOn w:val="Normal"/>
    <w:uiPriority w:val="34"/>
    <w:qFormat/>
    <w:rsid w:val="007968E2"/>
    <w:pPr>
      <w:ind w:left="720"/>
      <w:contextualSpacing/>
    </w:pPr>
  </w:style>
  <w:style w:type="table" w:styleId="TableGrid">
    <w:name w:val="Table Grid"/>
    <w:basedOn w:val="TableNormal"/>
    <w:uiPriority w:val="39"/>
    <w:rsid w:val="00A251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47241"/>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D00"/>
    <w:rPr>
      <w:color w:val="0000FF"/>
      <w:u w:val="single"/>
    </w:rPr>
  </w:style>
  <w:style w:type="character" w:customStyle="1" w:styleId="apple-converted-space">
    <w:name w:val="apple-converted-space"/>
    <w:basedOn w:val="DefaultParagraphFont"/>
    <w:rsid w:val="00F84D00"/>
  </w:style>
  <w:style w:type="paragraph" w:styleId="ListParagraph">
    <w:name w:val="List Paragraph"/>
    <w:basedOn w:val="Normal"/>
    <w:uiPriority w:val="34"/>
    <w:qFormat/>
    <w:rsid w:val="007968E2"/>
    <w:pPr>
      <w:ind w:left="720"/>
      <w:contextualSpacing/>
    </w:pPr>
  </w:style>
  <w:style w:type="table" w:styleId="TableGrid">
    <w:name w:val="Table Grid"/>
    <w:basedOn w:val="TableNormal"/>
    <w:uiPriority w:val="39"/>
    <w:rsid w:val="00A251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472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7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E7F9F-5186-4648-8B27-42C6417EF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749</Words>
  <Characters>4271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Townend</dc:creator>
  <cp:lastModifiedBy>Liam Frost</cp:lastModifiedBy>
  <cp:revision>2</cp:revision>
  <cp:lastPrinted>2014-04-19T07:24:00Z</cp:lastPrinted>
  <dcterms:created xsi:type="dcterms:W3CDTF">2020-03-30T09:02:00Z</dcterms:created>
  <dcterms:modified xsi:type="dcterms:W3CDTF">2020-03-30T09:02:00Z</dcterms:modified>
</cp:coreProperties>
</file>