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30"/>
        <w:gridCol w:w="2328"/>
        <w:gridCol w:w="2329"/>
        <w:gridCol w:w="2329"/>
        <w:gridCol w:w="2329"/>
        <w:gridCol w:w="2329"/>
      </w:tblGrid>
      <w:tr w:rsidR="008734D2" w:rsidTr="008734D2">
        <w:tc>
          <w:tcPr>
            <w:tcW w:w="2530" w:type="dxa"/>
          </w:tcPr>
          <w:p w:rsidR="008734D2" w:rsidRDefault="008734D2"/>
        </w:tc>
        <w:tc>
          <w:tcPr>
            <w:tcW w:w="2328" w:type="dxa"/>
          </w:tcPr>
          <w:p w:rsidR="008734D2" w:rsidRPr="00BE3458" w:rsidRDefault="008734D2">
            <w:pPr>
              <w:rPr>
                <w:b/>
              </w:rPr>
            </w:pPr>
            <w:r w:rsidRPr="00BE3458">
              <w:rPr>
                <w:b/>
              </w:rPr>
              <w:t>Maths</w:t>
            </w:r>
          </w:p>
        </w:tc>
        <w:tc>
          <w:tcPr>
            <w:tcW w:w="2329" w:type="dxa"/>
          </w:tcPr>
          <w:p w:rsidR="008734D2" w:rsidRPr="00BE3458" w:rsidRDefault="008734D2">
            <w:pPr>
              <w:rPr>
                <w:b/>
              </w:rPr>
            </w:pPr>
            <w:r w:rsidRPr="00BE3458">
              <w:rPr>
                <w:b/>
              </w:rPr>
              <w:t>Reading</w:t>
            </w:r>
          </w:p>
        </w:tc>
        <w:tc>
          <w:tcPr>
            <w:tcW w:w="2329" w:type="dxa"/>
          </w:tcPr>
          <w:p w:rsidR="008734D2" w:rsidRPr="00BE3458" w:rsidRDefault="008734D2">
            <w:pPr>
              <w:rPr>
                <w:b/>
              </w:rPr>
            </w:pPr>
            <w:r w:rsidRPr="00BE3458">
              <w:rPr>
                <w:b/>
              </w:rPr>
              <w:t>Writing</w:t>
            </w:r>
          </w:p>
        </w:tc>
        <w:tc>
          <w:tcPr>
            <w:tcW w:w="2329" w:type="dxa"/>
          </w:tcPr>
          <w:p w:rsidR="008734D2" w:rsidRPr="00BE3458" w:rsidRDefault="008734D2">
            <w:pPr>
              <w:rPr>
                <w:b/>
              </w:rPr>
            </w:pPr>
            <w:r w:rsidRPr="00BE3458">
              <w:rPr>
                <w:b/>
              </w:rPr>
              <w:t>Foundation</w:t>
            </w:r>
          </w:p>
        </w:tc>
        <w:tc>
          <w:tcPr>
            <w:tcW w:w="2329" w:type="dxa"/>
          </w:tcPr>
          <w:p w:rsidR="008734D2" w:rsidRPr="00BE3458" w:rsidRDefault="008734D2">
            <w:pPr>
              <w:rPr>
                <w:b/>
              </w:rPr>
            </w:pPr>
            <w:r w:rsidRPr="00BE3458">
              <w:rPr>
                <w:b/>
              </w:rPr>
              <w:t>Art</w:t>
            </w:r>
          </w:p>
        </w:tc>
      </w:tr>
      <w:tr w:rsidR="008734D2" w:rsidTr="008734D2">
        <w:tc>
          <w:tcPr>
            <w:tcW w:w="2530" w:type="dxa"/>
          </w:tcPr>
          <w:p w:rsidR="008734D2" w:rsidRPr="00BE3458" w:rsidRDefault="008734D2">
            <w:r w:rsidRPr="00BE3458">
              <w:rPr>
                <w:b/>
              </w:rPr>
              <w:t>Monday</w:t>
            </w:r>
            <w:r w:rsidR="00BE3458">
              <w:rPr>
                <w:b/>
              </w:rPr>
              <w:br/>
            </w:r>
            <w:r w:rsidR="00BE3458">
              <w:t>20.04.20</w:t>
            </w:r>
          </w:p>
        </w:tc>
        <w:tc>
          <w:tcPr>
            <w:tcW w:w="2328" w:type="dxa"/>
          </w:tcPr>
          <w:p w:rsidR="00BE3458" w:rsidRDefault="008734D2" w:rsidP="0080317C">
            <w:r w:rsidRPr="00BE3458">
              <w:rPr>
                <w:b/>
              </w:rPr>
              <w:t xml:space="preserve">Make a whole </w:t>
            </w:r>
            <w:r w:rsidR="00BE3458">
              <w:rPr>
                <w:b/>
              </w:rPr>
              <w:br/>
            </w:r>
            <w:r w:rsidR="00BE3458">
              <w:t>You can find the activity sheet on the school website in the Year 4 Home learning section</w:t>
            </w:r>
            <w:r w:rsidR="0080317C">
              <w:t>, as well as the answers</w:t>
            </w:r>
            <w:r w:rsidR="00BE3458">
              <w:t xml:space="preserve">. </w:t>
            </w:r>
          </w:p>
        </w:tc>
        <w:tc>
          <w:tcPr>
            <w:tcW w:w="2329" w:type="dxa"/>
          </w:tcPr>
          <w:p w:rsidR="008734D2" w:rsidRDefault="00A24A5C">
            <w:r>
              <w:t xml:space="preserve">Read </w:t>
            </w:r>
            <w:proofErr w:type="spellStart"/>
            <w:r w:rsidRPr="000047C7">
              <w:rPr>
                <w:b/>
              </w:rPr>
              <w:t>Sabryna</w:t>
            </w:r>
            <w:proofErr w:type="spellEnd"/>
            <w:r w:rsidRPr="000047C7">
              <w:rPr>
                <w:b/>
              </w:rPr>
              <w:t xml:space="preserve"> and the River Spirit.</w:t>
            </w:r>
            <w:r>
              <w:t xml:space="preserve"> You can find the e-book in the Year 4 home learning section on the school website.</w:t>
            </w:r>
          </w:p>
        </w:tc>
        <w:tc>
          <w:tcPr>
            <w:tcW w:w="2329" w:type="dxa"/>
          </w:tcPr>
          <w:p w:rsidR="008734D2" w:rsidRPr="0034614C" w:rsidRDefault="0034614C">
            <w:r>
              <w:rPr>
                <w:b/>
              </w:rPr>
              <w:t>SPAG</w:t>
            </w:r>
            <w:r>
              <w:rPr>
                <w:b/>
              </w:rPr>
              <w:br/>
            </w:r>
            <w:r>
              <w:t>Com</w:t>
            </w:r>
            <w:r w:rsidR="0080317C">
              <w:t xml:space="preserve">plete the Homophones worksheet </w:t>
            </w:r>
            <w:r>
              <w:t>in the Year 4 Home learning section.</w:t>
            </w:r>
          </w:p>
        </w:tc>
        <w:tc>
          <w:tcPr>
            <w:tcW w:w="2329" w:type="dxa"/>
          </w:tcPr>
          <w:p w:rsidR="008734D2" w:rsidRDefault="000047C7">
            <w:r w:rsidRPr="000047C7">
              <w:rPr>
                <w:b/>
              </w:rPr>
              <w:t xml:space="preserve">History </w:t>
            </w:r>
            <w:r>
              <w:br/>
            </w:r>
            <w:r w:rsidR="008734D2">
              <w:t xml:space="preserve">Last term, we made a family tree for the Tudor family tree. Can you do the same for the Stuart’s family tree? Perhaps you could make a family tree for your own family! </w:t>
            </w:r>
          </w:p>
        </w:tc>
        <w:tc>
          <w:tcPr>
            <w:tcW w:w="2329" w:type="dxa"/>
          </w:tcPr>
          <w:p w:rsidR="008734D2" w:rsidRDefault="004C5112">
            <w:r>
              <w:t xml:space="preserve">Create a </w:t>
            </w:r>
            <w:r w:rsidRPr="004C5112">
              <w:rPr>
                <w:b/>
              </w:rPr>
              <w:t xml:space="preserve">pointillism </w:t>
            </w:r>
            <w:r>
              <w:t>creation showing something you did over the Easter Holidays. Remember, Pointillism is using tiny dots to make a bigger picture. Colouring pens would be the easiest, but pencils and paint work too!</w:t>
            </w:r>
          </w:p>
        </w:tc>
      </w:tr>
      <w:tr w:rsidR="008734D2" w:rsidTr="008734D2">
        <w:tc>
          <w:tcPr>
            <w:tcW w:w="2530" w:type="dxa"/>
          </w:tcPr>
          <w:p w:rsidR="008734D2" w:rsidRPr="00BE3458" w:rsidRDefault="008734D2">
            <w:r w:rsidRPr="00BE3458">
              <w:rPr>
                <w:b/>
              </w:rPr>
              <w:t>Tuesday</w:t>
            </w:r>
            <w:r w:rsidR="00BE3458">
              <w:rPr>
                <w:b/>
              </w:rPr>
              <w:br/>
            </w:r>
            <w:r w:rsidR="00BE3458">
              <w:t>21.04.20</w:t>
            </w:r>
          </w:p>
        </w:tc>
        <w:tc>
          <w:tcPr>
            <w:tcW w:w="2328" w:type="dxa"/>
          </w:tcPr>
          <w:p w:rsidR="008734D2" w:rsidRPr="00A24A5C" w:rsidRDefault="00BE3458">
            <w:r w:rsidRPr="00BE3458">
              <w:rPr>
                <w:b/>
              </w:rPr>
              <w:t xml:space="preserve">Writing decimals </w:t>
            </w:r>
            <w:r w:rsidR="00A24A5C">
              <w:rPr>
                <w:b/>
              </w:rPr>
              <w:br/>
            </w:r>
            <w:r w:rsidR="00A24A5C">
              <w:t>You can find the activity sheet on the school website in the Year 4 Home learning section, as well as the answers.</w:t>
            </w:r>
          </w:p>
        </w:tc>
        <w:tc>
          <w:tcPr>
            <w:tcW w:w="2329" w:type="dxa"/>
          </w:tcPr>
          <w:p w:rsidR="008734D2" w:rsidRDefault="0034614C">
            <w:r>
              <w:t xml:space="preserve">Complete </w:t>
            </w:r>
            <w:r w:rsidRPr="000047C7">
              <w:rPr>
                <w:b/>
              </w:rPr>
              <w:t xml:space="preserve">Activity 1 on </w:t>
            </w:r>
            <w:proofErr w:type="spellStart"/>
            <w:r w:rsidRPr="000047C7">
              <w:rPr>
                <w:b/>
              </w:rPr>
              <w:t>Sabryna</w:t>
            </w:r>
            <w:proofErr w:type="spellEnd"/>
            <w:r w:rsidRPr="000047C7">
              <w:rPr>
                <w:b/>
              </w:rPr>
              <w:t xml:space="preserve"> and the River Spirit </w:t>
            </w:r>
            <w:r>
              <w:t>in the Home learning section on the school website.</w:t>
            </w:r>
            <w:r w:rsidR="00294FED">
              <w:t xml:space="preserve"> The answers can also be found on a separate document here.</w:t>
            </w:r>
          </w:p>
        </w:tc>
        <w:tc>
          <w:tcPr>
            <w:tcW w:w="2329" w:type="dxa"/>
          </w:tcPr>
          <w:p w:rsidR="008734D2" w:rsidRDefault="000047C7">
            <w:r w:rsidRPr="000047C7">
              <w:rPr>
                <w:b/>
              </w:rPr>
              <w:t>History</w:t>
            </w:r>
            <w:r>
              <w:br/>
            </w:r>
            <w:r w:rsidR="008734D2">
              <w:t>Write a biography about the life of Charles II. Why was he a better King than his Father, Charles I?</w:t>
            </w:r>
          </w:p>
        </w:tc>
        <w:tc>
          <w:tcPr>
            <w:tcW w:w="2329" w:type="dxa"/>
          </w:tcPr>
          <w:p w:rsidR="008734D2" w:rsidRDefault="000047C7">
            <w:r w:rsidRPr="000047C7">
              <w:rPr>
                <w:b/>
              </w:rPr>
              <w:t>Science</w:t>
            </w:r>
            <w:r>
              <w:br/>
            </w:r>
            <w:r w:rsidR="00A24A5C">
              <w:t xml:space="preserve">Create a leaflet on how to look after your teeth in line with our teeth and digestion topic from last term. </w:t>
            </w:r>
          </w:p>
        </w:tc>
        <w:tc>
          <w:tcPr>
            <w:tcW w:w="2329" w:type="dxa"/>
          </w:tcPr>
          <w:p w:rsidR="008734D2" w:rsidRDefault="004C5112">
            <w:pPr>
              <w:rPr>
                <w:b/>
              </w:rPr>
            </w:pPr>
            <w:r>
              <w:rPr>
                <w:b/>
              </w:rPr>
              <w:t>RE - Christianity</w:t>
            </w:r>
          </w:p>
          <w:p w:rsidR="004C5112" w:rsidRPr="004C5112" w:rsidRDefault="004C5112">
            <w:r>
              <w:t xml:space="preserve">Create a drawing or painting that depicts the Last Supper. </w:t>
            </w:r>
          </w:p>
        </w:tc>
      </w:tr>
      <w:tr w:rsidR="008734D2" w:rsidTr="008734D2">
        <w:tc>
          <w:tcPr>
            <w:tcW w:w="2530" w:type="dxa"/>
          </w:tcPr>
          <w:p w:rsidR="008734D2" w:rsidRPr="00BE3458" w:rsidRDefault="008734D2">
            <w:r w:rsidRPr="00BE3458">
              <w:rPr>
                <w:b/>
              </w:rPr>
              <w:t>Wednesday</w:t>
            </w:r>
            <w:r w:rsidR="00BE3458">
              <w:rPr>
                <w:b/>
              </w:rPr>
              <w:br/>
            </w:r>
            <w:r w:rsidR="00BE3458">
              <w:t>22.04.20</w:t>
            </w:r>
          </w:p>
        </w:tc>
        <w:tc>
          <w:tcPr>
            <w:tcW w:w="2328" w:type="dxa"/>
          </w:tcPr>
          <w:p w:rsidR="008734D2" w:rsidRPr="00BE3458" w:rsidRDefault="00BE3458" w:rsidP="000047C7">
            <w:pPr>
              <w:rPr>
                <w:b/>
              </w:rPr>
            </w:pPr>
            <w:r w:rsidRPr="00BE3458">
              <w:rPr>
                <w:b/>
              </w:rPr>
              <w:t xml:space="preserve">Comparing decimals </w:t>
            </w:r>
            <w:r w:rsidR="00A24A5C">
              <w:rPr>
                <w:b/>
              </w:rPr>
              <w:br/>
            </w:r>
            <w:r w:rsidR="00A24A5C">
              <w:t xml:space="preserve">You can find the activity sheet on the school website in the Year 4 Home learning section, as well as the answers. </w:t>
            </w:r>
          </w:p>
        </w:tc>
        <w:tc>
          <w:tcPr>
            <w:tcW w:w="2329" w:type="dxa"/>
          </w:tcPr>
          <w:p w:rsidR="008734D2" w:rsidRDefault="000047C7" w:rsidP="0034614C">
            <w:r w:rsidRPr="000047C7">
              <w:rPr>
                <w:b/>
              </w:rPr>
              <w:t xml:space="preserve">History </w:t>
            </w:r>
            <w:r>
              <w:br/>
            </w:r>
            <w:proofErr w:type="spellStart"/>
            <w:r w:rsidR="008734D2">
              <w:t>Reinact</w:t>
            </w:r>
            <w:proofErr w:type="spellEnd"/>
            <w:r w:rsidR="008734D2">
              <w:t xml:space="preserve"> the speech that Elizabeth I made to her troops before the Spanish Armada. You can find Elizabeth’s speech </w:t>
            </w:r>
            <w:r w:rsidR="0034614C">
              <w:t>attached at the bottom of this document.</w:t>
            </w:r>
          </w:p>
        </w:tc>
        <w:tc>
          <w:tcPr>
            <w:tcW w:w="2329" w:type="dxa"/>
          </w:tcPr>
          <w:p w:rsidR="008734D2" w:rsidRPr="0080317C" w:rsidRDefault="0080317C">
            <w:pPr>
              <w:rPr>
                <w:b/>
              </w:rPr>
            </w:pPr>
            <w:r w:rsidRPr="0080317C">
              <w:rPr>
                <w:b/>
              </w:rPr>
              <w:t>Spellings</w:t>
            </w:r>
          </w:p>
          <w:p w:rsidR="0080317C" w:rsidRDefault="0080317C">
            <w:r>
              <w:t>You can find sets 1-11 in the Year 4 home learning section on the school website. Get an adult or a sibling to test you. If you are feeling brave and finish, try the next set up!</w:t>
            </w:r>
          </w:p>
        </w:tc>
        <w:tc>
          <w:tcPr>
            <w:tcW w:w="2329" w:type="dxa"/>
          </w:tcPr>
          <w:p w:rsidR="008734D2" w:rsidRPr="000047C7" w:rsidRDefault="000047C7">
            <w:r w:rsidRPr="000047C7">
              <w:rPr>
                <w:b/>
              </w:rPr>
              <w:t>Geography</w:t>
            </w:r>
            <w:r>
              <w:br/>
              <w:t>Using sticks in the garden or a green space, can you make a path for a river to follow? Can you include an upper, middle and lower course? Can you include meanders?</w:t>
            </w:r>
          </w:p>
        </w:tc>
        <w:tc>
          <w:tcPr>
            <w:tcW w:w="2329" w:type="dxa"/>
          </w:tcPr>
          <w:p w:rsidR="008734D2" w:rsidRDefault="000047C7">
            <w:r>
              <w:rPr>
                <w:b/>
              </w:rPr>
              <w:t>Science</w:t>
            </w:r>
            <w:r>
              <w:rPr>
                <w:b/>
              </w:rPr>
              <w:br/>
            </w:r>
            <w:r>
              <w:t xml:space="preserve">Use paper or another white object in your house, make cut outs of human teeth and label them. </w:t>
            </w:r>
          </w:p>
          <w:p w:rsidR="000047C7" w:rsidRDefault="000047C7" w:rsidP="000047C7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Widsom</w:t>
            </w:r>
            <w:proofErr w:type="spellEnd"/>
            <w:r>
              <w:t xml:space="preserve"> </w:t>
            </w:r>
          </w:p>
          <w:p w:rsidR="000047C7" w:rsidRDefault="000047C7" w:rsidP="000047C7">
            <w:pPr>
              <w:pStyle w:val="ListParagraph"/>
              <w:numPr>
                <w:ilvl w:val="0"/>
                <w:numId w:val="2"/>
              </w:numPr>
            </w:pPr>
            <w:r>
              <w:t>Canines</w:t>
            </w:r>
          </w:p>
          <w:p w:rsidR="000047C7" w:rsidRDefault="000047C7" w:rsidP="000047C7">
            <w:pPr>
              <w:pStyle w:val="ListParagraph"/>
              <w:numPr>
                <w:ilvl w:val="0"/>
                <w:numId w:val="2"/>
              </w:numPr>
            </w:pPr>
            <w:r>
              <w:t>Molars</w:t>
            </w:r>
          </w:p>
          <w:p w:rsidR="000047C7" w:rsidRDefault="000047C7" w:rsidP="000047C7">
            <w:pPr>
              <w:pStyle w:val="ListParagraph"/>
              <w:numPr>
                <w:ilvl w:val="0"/>
                <w:numId w:val="2"/>
              </w:numPr>
            </w:pPr>
            <w:r>
              <w:t>Premolars</w:t>
            </w:r>
          </w:p>
          <w:p w:rsidR="000047C7" w:rsidRPr="000047C7" w:rsidRDefault="000047C7" w:rsidP="000047C7">
            <w:pPr>
              <w:pStyle w:val="ListParagraph"/>
              <w:numPr>
                <w:ilvl w:val="0"/>
                <w:numId w:val="2"/>
              </w:numPr>
            </w:pPr>
            <w:r>
              <w:t>Incisors</w:t>
            </w:r>
          </w:p>
        </w:tc>
      </w:tr>
      <w:tr w:rsidR="008734D2" w:rsidTr="008734D2">
        <w:tc>
          <w:tcPr>
            <w:tcW w:w="2530" w:type="dxa"/>
          </w:tcPr>
          <w:p w:rsidR="008734D2" w:rsidRPr="00BE3458" w:rsidRDefault="008734D2">
            <w:r w:rsidRPr="00BE3458">
              <w:rPr>
                <w:b/>
              </w:rPr>
              <w:t>Thursday</w:t>
            </w:r>
            <w:r w:rsidR="00BE3458">
              <w:rPr>
                <w:b/>
              </w:rPr>
              <w:br/>
            </w:r>
            <w:r w:rsidR="00BE3458">
              <w:t>23.04.20</w:t>
            </w:r>
          </w:p>
        </w:tc>
        <w:tc>
          <w:tcPr>
            <w:tcW w:w="2328" w:type="dxa"/>
          </w:tcPr>
          <w:p w:rsidR="008734D2" w:rsidRPr="00BE3458" w:rsidRDefault="00BE3458">
            <w:pPr>
              <w:rPr>
                <w:b/>
              </w:rPr>
            </w:pPr>
            <w:r w:rsidRPr="00BE3458">
              <w:rPr>
                <w:b/>
              </w:rPr>
              <w:t>Ordering decimals</w:t>
            </w:r>
            <w:r w:rsidR="00A24A5C">
              <w:rPr>
                <w:b/>
              </w:rPr>
              <w:br/>
            </w:r>
            <w:r w:rsidR="00A24A5C">
              <w:t xml:space="preserve">You can find the </w:t>
            </w:r>
            <w:r w:rsidR="00A24A5C">
              <w:lastRenderedPageBreak/>
              <w:t>activity sheet on the school website in the Year 4 Home learning section, as well as the answers.</w:t>
            </w:r>
          </w:p>
        </w:tc>
        <w:tc>
          <w:tcPr>
            <w:tcW w:w="2329" w:type="dxa"/>
          </w:tcPr>
          <w:p w:rsidR="008734D2" w:rsidRDefault="004C5112">
            <w:r>
              <w:lastRenderedPageBreak/>
              <w:t xml:space="preserve">Read the 60 second speed read piece on </w:t>
            </w:r>
            <w:r>
              <w:lastRenderedPageBreak/>
              <w:t xml:space="preserve">the school website and complete the questions. </w:t>
            </w:r>
            <w:bookmarkStart w:id="0" w:name="_GoBack"/>
            <w:bookmarkEnd w:id="0"/>
          </w:p>
        </w:tc>
        <w:tc>
          <w:tcPr>
            <w:tcW w:w="2329" w:type="dxa"/>
          </w:tcPr>
          <w:p w:rsidR="008734D2" w:rsidRPr="000047C7" w:rsidRDefault="000047C7">
            <w:pPr>
              <w:rPr>
                <w:b/>
              </w:rPr>
            </w:pPr>
            <w:r w:rsidRPr="000047C7">
              <w:rPr>
                <w:b/>
              </w:rPr>
              <w:lastRenderedPageBreak/>
              <w:t>Science</w:t>
            </w:r>
            <w:r w:rsidRPr="000047C7">
              <w:rPr>
                <w:b/>
              </w:rPr>
              <w:br/>
            </w:r>
            <w:r>
              <w:t xml:space="preserve">Pretend you are a </w:t>
            </w:r>
            <w:r>
              <w:lastRenderedPageBreak/>
              <w:t>piece of bread and write your journey as you travel through the digestion system.</w:t>
            </w:r>
          </w:p>
        </w:tc>
        <w:tc>
          <w:tcPr>
            <w:tcW w:w="2329" w:type="dxa"/>
          </w:tcPr>
          <w:p w:rsidR="008734D2" w:rsidRPr="000047C7" w:rsidRDefault="000047C7">
            <w:r w:rsidRPr="000047C7">
              <w:rPr>
                <w:b/>
              </w:rPr>
              <w:lastRenderedPageBreak/>
              <w:t>Geography</w:t>
            </w:r>
            <w:r>
              <w:rPr>
                <w:b/>
              </w:rPr>
              <w:br/>
            </w:r>
            <w:r>
              <w:t xml:space="preserve">Look at the rivers </w:t>
            </w:r>
            <w:r>
              <w:lastRenderedPageBreak/>
              <w:t>organiser for Geography on the school website. Can you make a rivers information sheet to share with a member of your family?</w:t>
            </w:r>
          </w:p>
        </w:tc>
        <w:tc>
          <w:tcPr>
            <w:tcW w:w="2329" w:type="dxa"/>
          </w:tcPr>
          <w:p w:rsidR="004C5112" w:rsidRPr="004C5112" w:rsidRDefault="004C5112">
            <w:pPr>
              <w:rPr>
                <w:b/>
              </w:rPr>
            </w:pPr>
            <w:r w:rsidRPr="004C5112">
              <w:rPr>
                <w:b/>
              </w:rPr>
              <w:lastRenderedPageBreak/>
              <w:t xml:space="preserve">History </w:t>
            </w:r>
          </w:p>
          <w:p w:rsidR="008734D2" w:rsidRDefault="008734D2">
            <w:r>
              <w:t xml:space="preserve">Use items in your </w:t>
            </w:r>
            <w:r>
              <w:lastRenderedPageBreak/>
              <w:t>recycling bin to create a portrait of your favourite historical figure.</w:t>
            </w:r>
          </w:p>
        </w:tc>
      </w:tr>
      <w:tr w:rsidR="008734D2" w:rsidTr="008734D2">
        <w:tc>
          <w:tcPr>
            <w:tcW w:w="2530" w:type="dxa"/>
          </w:tcPr>
          <w:p w:rsidR="008734D2" w:rsidRPr="00BE3458" w:rsidRDefault="008734D2">
            <w:r w:rsidRPr="00BE3458">
              <w:rPr>
                <w:b/>
              </w:rPr>
              <w:lastRenderedPageBreak/>
              <w:t>Friday</w:t>
            </w:r>
            <w:r w:rsidR="00BE3458">
              <w:rPr>
                <w:b/>
              </w:rPr>
              <w:br/>
            </w:r>
            <w:r w:rsidR="00BE3458">
              <w:t>24.04.20</w:t>
            </w:r>
          </w:p>
        </w:tc>
        <w:tc>
          <w:tcPr>
            <w:tcW w:w="2328" w:type="dxa"/>
          </w:tcPr>
          <w:p w:rsidR="008734D2" w:rsidRPr="00BE3458" w:rsidRDefault="00BE3458" w:rsidP="00A24A5C">
            <w:pPr>
              <w:rPr>
                <w:b/>
              </w:rPr>
            </w:pPr>
            <w:r w:rsidRPr="00BE3458">
              <w:rPr>
                <w:b/>
              </w:rPr>
              <w:t xml:space="preserve">Friday Maths </w:t>
            </w:r>
            <w:r w:rsidR="00A24A5C">
              <w:rPr>
                <w:b/>
              </w:rPr>
              <w:br/>
              <w:t>Challenge!</w:t>
            </w:r>
            <w:r w:rsidR="00A24A5C">
              <w:rPr>
                <w:b/>
              </w:rPr>
              <w:br/>
            </w:r>
            <w:r w:rsidR="00A24A5C">
              <w:t>You can find the activity sheet on the school website in the Year 4 Home learning section, as well as the answers.</w:t>
            </w:r>
          </w:p>
        </w:tc>
        <w:tc>
          <w:tcPr>
            <w:tcW w:w="2329" w:type="dxa"/>
          </w:tcPr>
          <w:p w:rsidR="008734D2" w:rsidRDefault="0034614C">
            <w:r>
              <w:t>Read your favourite book. Try and re-write the story off by heart. Is there anything about your story that you would change?</w:t>
            </w:r>
            <w:r w:rsidR="0080317C">
              <w:t xml:space="preserve"> Can you add in illustrations?</w:t>
            </w:r>
          </w:p>
        </w:tc>
        <w:tc>
          <w:tcPr>
            <w:tcW w:w="2329" w:type="dxa"/>
          </w:tcPr>
          <w:p w:rsidR="008734D2" w:rsidRDefault="000047C7">
            <w:r>
              <w:t xml:space="preserve">Make a poster to </w:t>
            </w:r>
            <w:r>
              <w:t>Design a new activity that we could have as an option for Golden Time on a Friday!</w:t>
            </w:r>
          </w:p>
        </w:tc>
        <w:tc>
          <w:tcPr>
            <w:tcW w:w="2329" w:type="dxa"/>
          </w:tcPr>
          <w:p w:rsidR="000047C7" w:rsidRDefault="000047C7">
            <w:pPr>
              <w:rPr>
                <w:b/>
              </w:rPr>
            </w:pPr>
            <w:r>
              <w:rPr>
                <w:b/>
              </w:rPr>
              <w:t>Geography</w:t>
            </w:r>
          </w:p>
          <w:p w:rsidR="008734D2" w:rsidRDefault="000047C7">
            <w:r>
              <w:t>Think back to our South America topic. Can you design a holiday brochure telling people about why South America is a great holiday destination?</w:t>
            </w:r>
          </w:p>
        </w:tc>
        <w:tc>
          <w:tcPr>
            <w:tcW w:w="2329" w:type="dxa"/>
          </w:tcPr>
          <w:p w:rsidR="008734D2" w:rsidRDefault="00294FED">
            <w:r>
              <w:t>Go into the garden or look out the window and sketch a plant/tree/object of your choice. Can you write a poem about your chosen object?</w:t>
            </w:r>
          </w:p>
        </w:tc>
      </w:tr>
    </w:tbl>
    <w:p w:rsidR="00C57BBE" w:rsidRDefault="004C5112"/>
    <w:p w:rsidR="0034614C" w:rsidRDefault="0034614C">
      <w:pPr>
        <w:rPr>
          <w:u w:val="single"/>
        </w:rPr>
      </w:pPr>
      <w:r w:rsidRPr="0034614C">
        <w:rPr>
          <w:u w:val="single"/>
        </w:rPr>
        <w:t>Elizabeth</w:t>
      </w:r>
      <w:r>
        <w:rPr>
          <w:u w:val="single"/>
        </w:rPr>
        <w:t xml:space="preserve"> I’s </w:t>
      </w:r>
      <w:r w:rsidRPr="0034614C">
        <w:rPr>
          <w:u w:val="single"/>
        </w:rPr>
        <w:t>Tilbury Speech</w:t>
      </w:r>
    </w:p>
    <w:p w:rsidR="0034614C" w:rsidRPr="0034614C" w:rsidRDefault="0034614C">
      <w:pPr>
        <w:rPr>
          <w:u w:val="single"/>
        </w:rPr>
      </w:pPr>
      <w:r>
        <w:rPr>
          <w:rFonts w:ascii="Arial" w:hAnsi="Arial" w:cs="Arial"/>
          <w:color w:val="29303B"/>
          <w:sz w:val="30"/>
          <w:szCs w:val="30"/>
          <w:shd w:val="clear" w:color="auto" w:fill="FFFFFF"/>
        </w:rPr>
        <w:t>My loving people</w:t>
      </w:r>
      <w:proofErr w:type="gramStart"/>
      <w:r>
        <w:rPr>
          <w:rFonts w:ascii="Arial" w:hAnsi="Arial" w:cs="Arial"/>
          <w:color w:val="29303B"/>
          <w:sz w:val="30"/>
          <w:szCs w:val="30"/>
          <w:shd w:val="clear" w:color="auto" w:fill="FFFFFF"/>
        </w:rPr>
        <w:t>,</w:t>
      </w:r>
      <w:proofErr w:type="gramEnd"/>
      <w:r>
        <w:rPr>
          <w:rFonts w:ascii="Arial" w:hAnsi="Arial" w:cs="Arial"/>
          <w:color w:val="29303B"/>
          <w:sz w:val="30"/>
          <w:szCs w:val="30"/>
        </w:rPr>
        <w:br/>
      </w:r>
      <w:r>
        <w:rPr>
          <w:rFonts w:ascii="Arial" w:hAnsi="Arial" w:cs="Arial"/>
          <w:color w:val="29303B"/>
          <w:sz w:val="30"/>
          <w:szCs w:val="30"/>
        </w:rPr>
        <w:br/>
      </w:r>
      <w:r>
        <w:rPr>
          <w:rFonts w:ascii="Arial" w:hAnsi="Arial" w:cs="Arial"/>
          <w:color w:val="29303B"/>
          <w:sz w:val="30"/>
          <w:szCs w:val="30"/>
          <w:shd w:val="clear" w:color="auto" w:fill="FFFFFF"/>
        </w:rPr>
        <w:t>We have been persuaded by some that are careful of our safety to take heed how we commit ourselves to armed multitudes, for fear of treachery. But I assure you, I do not desire to live to distrust my faithful and loving people.</w:t>
      </w:r>
      <w:r>
        <w:rPr>
          <w:rFonts w:ascii="Arial" w:hAnsi="Arial" w:cs="Arial"/>
          <w:color w:val="29303B"/>
          <w:sz w:val="30"/>
          <w:szCs w:val="30"/>
        </w:rPr>
        <w:br/>
      </w:r>
      <w:r>
        <w:rPr>
          <w:rFonts w:ascii="Arial" w:hAnsi="Arial" w:cs="Arial"/>
          <w:color w:val="29303B"/>
          <w:sz w:val="30"/>
          <w:szCs w:val="30"/>
        </w:rPr>
        <w:br/>
      </w:r>
      <w:r>
        <w:rPr>
          <w:rFonts w:ascii="Arial" w:hAnsi="Arial" w:cs="Arial"/>
          <w:color w:val="29303B"/>
          <w:sz w:val="30"/>
          <w:szCs w:val="30"/>
          <w:shd w:val="clear" w:color="auto" w:fill="FFFFFF"/>
        </w:rPr>
        <w:t xml:space="preserve">Let tyrants fear. I have always so behaved myself that, under God, I have placed my </w:t>
      </w:r>
      <w:proofErr w:type="spellStart"/>
      <w:r>
        <w:rPr>
          <w:rFonts w:ascii="Arial" w:hAnsi="Arial" w:cs="Arial"/>
          <w:color w:val="29303B"/>
          <w:sz w:val="30"/>
          <w:szCs w:val="30"/>
          <w:shd w:val="clear" w:color="auto" w:fill="FFFFFF"/>
        </w:rPr>
        <w:t>chiefest</w:t>
      </w:r>
      <w:proofErr w:type="spellEnd"/>
      <w:r>
        <w:rPr>
          <w:rFonts w:ascii="Arial" w:hAnsi="Arial" w:cs="Arial"/>
          <w:color w:val="29303B"/>
          <w:sz w:val="30"/>
          <w:szCs w:val="30"/>
          <w:shd w:val="clear" w:color="auto" w:fill="FFFFFF"/>
        </w:rPr>
        <w:t xml:space="preserve"> strength and safeguard in the loyal hearts and good-will of my subjects; and therefore I am come amongst you, as you see, at this time, not for my recreation and disport, but being resolved, in the midst and heat of the </w:t>
      </w:r>
      <w:r>
        <w:rPr>
          <w:rFonts w:ascii="Arial" w:hAnsi="Arial" w:cs="Arial"/>
          <w:color w:val="29303B"/>
          <w:sz w:val="30"/>
          <w:szCs w:val="30"/>
          <w:shd w:val="clear" w:color="auto" w:fill="FFFFFF"/>
        </w:rPr>
        <w:lastRenderedPageBreak/>
        <w:t>battle, to live and die amongst you all; to lay down for my God, and for my kingdom, and my people, my honour and my blood, even in the dust.</w:t>
      </w:r>
      <w:r>
        <w:rPr>
          <w:rFonts w:ascii="Arial" w:hAnsi="Arial" w:cs="Arial"/>
          <w:color w:val="29303B"/>
          <w:sz w:val="30"/>
          <w:szCs w:val="30"/>
        </w:rPr>
        <w:br/>
      </w:r>
      <w:r>
        <w:rPr>
          <w:rFonts w:ascii="Arial" w:hAnsi="Arial" w:cs="Arial"/>
          <w:color w:val="29303B"/>
          <w:sz w:val="30"/>
          <w:szCs w:val="30"/>
        </w:rPr>
        <w:br/>
      </w:r>
      <w:r>
        <w:rPr>
          <w:rFonts w:ascii="Arial" w:hAnsi="Arial" w:cs="Arial"/>
          <w:color w:val="29303B"/>
          <w:sz w:val="30"/>
          <w:szCs w:val="30"/>
          <w:shd w:val="clear" w:color="auto" w:fill="FFFFFF"/>
        </w:rPr>
        <w:t>I know I have the body of a weak and feeble woman; but I have the heart and stomach of a king, and of a king of England too, and think foul scorn that Parma or Spain, or any prince of Europe, should dare to invade the borders of my realm: to which rather than any dishonour shall grow by me, I myself will take up arms, I myself will be your general, judge, and rewarder of every one of your virtues in the field.</w:t>
      </w:r>
      <w:r>
        <w:rPr>
          <w:rFonts w:ascii="Arial" w:hAnsi="Arial" w:cs="Arial"/>
          <w:color w:val="29303B"/>
          <w:sz w:val="30"/>
          <w:szCs w:val="30"/>
        </w:rPr>
        <w:br/>
      </w:r>
      <w:r>
        <w:rPr>
          <w:rFonts w:ascii="Arial" w:hAnsi="Arial" w:cs="Arial"/>
          <w:color w:val="29303B"/>
          <w:sz w:val="30"/>
          <w:szCs w:val="30"/>
        </w:rPr>
        <w:br/>
      </w:r>
      <w:r>
        <w:rPr>
          <w:rFonts w:ascii="Arial" w:hAnsi="Arial" w:cs="Arial"/>
          <w:color w:val="29303B"/>
          <w:sz w:val="30"/>
          <w:szCs w:val="30"/>
          <w:shd w:val="clear" w:color="auto" w:fill="FFFFFF"/>
        </w:rPr>
        <w:t xml:space="preserve">I know already, for your forwardness you have deserved rewards and crowns; and </w:t>
      </w:r>
      <w:proofErr w:type="gramStart"/>
      <w:r>
        <w:rPr>
          <w:rFonts w:ascii="Arial" w:hAnsi="Arial" w:cs="Arial"/>
          <w:color w:val="29303B"/>
          <w:sz w:val="30"/>
          <w:szCs w:val="30"/>
          <w:shd w:val="clear" w:color="auto" w:fill="FFFFFF"/>
        </w:rPr>
        <w:t>We</w:t>
      </w:r>
      <w:proofErr w:type="gramEnd"/>
      <w:r>
        <w:rPr>
          <w:rFonts w:ascii="Arial" w:hAnsi="Arial" w:cs="Arial"/>
          <w:color w:val="29303B"/>
          <w:sz w:val="30"/>
          <w:szCs w:val="30"/>
          <w:shd w:val="clear" w:color="auto" w:fill="FFFFFF"/>
        </w:rPr>
        <w:t xml:space="preserve"> do assure you on a word of a prince, they shall be duly paid. In the </w:t>
      </w:r>
      <w:proofErr w:type="spellStart"/>
      <w:r>
        <w:rPr>
          <w:rFonts w:ascii="Arial" w:hAnsi="Arial" w:cs="Arial"/>
          <w:color w:val="29303B"/>
          <w:sz w:val="30"/>
          <w:szCs w:val="30"/>
          <w:shd w:val="clear" w:color="auto" w:fill="FFFFFF"/>
        </w:rPr>
        <w:t>mean time</w:t>
      </w:r>
      <w:proofErr w:type="spellEnd"/>
      <w:r>
        <w:rPr>
          <w:rFonts w:ascii="Arial" w:hAnsi="Arial" w:cs="Arial"/>
          <w:color w:val="29303B"/>
          <w:sz w:val="30"/>
          <w:szCs w:val="30"/>
          <w:shd w:val="clear" w:color="auto" w:fill="FFFFFF"/>
        </w:rPr>
        <w:t>, my lieutenant general shall be in my stead, than whom never prince commanded a more noble or worthy subject; not doubting but by your obedience to my general, by your concord in the camp, and your valour in the field, we shall shortly have a famous victory over these enemies of my God, of my kingdom, and of my people.</w:t>
      </w:r>
    </w:p>
    <w:sectPr w:rsidR="0034614C" w:rsidRPr="0034614C" w:rsidSect="008734D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146EC"/>
    <w:multiLevelType w:val="hybridMultilevel"/>
    <w:tmpl w:val="FB8CC55C"/>
    <w:lvl w:ilvl="0" w:tplc="46FED33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953F12"/>
    <w:multiLevelType w:val="hybridMultilevel"/>
    <w:tmpl w:val="215AFEF4"/>
    <w:lvl w:ilvl="0" w:tplc="EC16AC1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4D2"/>
    <w:rsid w:val="000047C7"/>
    <w:rsid w:val="001D7CB1"/>
    <w:rsid w:val="00294FED"/>
    <w:rsid w:val="0034614C"/>
    <w:rsid w:val="004C5112"/>
    <w:rsid w:val="0080317C"/>
    <w:rsid w:val="008734D2"/>
    <w:rsid w:val="00946F3C"/>
    <w:rsid w:val="00A24A5C"/>
    <w:rsid w:val="00BE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34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47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34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47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769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McLean</dc:creator>
  <cp:lastModifiedBy>Lucy McLean</cp:lastModifiedBy>
  <cp:revision>2</cp:revision>
  <dcterms:created xsi:type="dcterms:W3CDTF">2020-04-16T12:43:00Z</dcterms:created>
  <dcterms:modified xsi:type="dcterms:W3CDTF">2020-04-20T07:39:00Z</dcterms:modified>
</cp:coreProperties>
</file>