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518" w:type="dxa"/>
        <w:tblLook w:val="04A0" w:firstRow="1" w:lastRow="0" w:firstColumn="1" w:lastColumn="0" w:noHBand="0" w:noVBand="1"/>
      </w:tblPr>
      <w:tblGrid>
        <w:gridCol w:w="4838"/>
        <w:gridCol w:w="4840"/>
        <w:gridCol w:w="4840"/>
      </w:tblGrid>
      <w:tr w:rsidR="00AD442B" w:rsidTr="00AD442B">
        <w:trPr>
          <w:trHeight w:val="600"/>
        </w:trPr>
        <w:tc>
          <w:tcPr>
            <w:tcW w:w="4838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Subject</w:t>
            </w:r>
          </w:p>
        </w:tc>
        <w:tc>
          <w:tcPr>
            <w:tcW w:w="4840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WALT</w:t>
            </w:r>
          </w:p>
        </w:tc>
        <w:tc>
          <w:tcPr>
            <w:tcW w:w="4840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Activities</w:t>
            </w:r>
          </w:p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F2F2F2" w:themeFill="background1" w:themeFillShade="F2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English (Writing)</w:t>
            </w:r>
          </w:p>
        </w:tc>
        <w:tc>
          <w:tcPr>
            <w:tcW w:w="4840" w:type="dxa"/>
            <w:shd w:val="clear" w:color="auto" w:fill="F2F2F2" w:themeFill="background1" w:themeFillShade="F2"/>
          </w:tcPr>
          <w:p w:rsidR="00AD442B" w:rsidRPr="00363DB3" w:rsidRDefault="00A82CEC">
            <w:r>
              <w:t>Use appropriate vocabulary</w:t>
            </w:r>
          </w:p>
        </w:tc>
        <w:tc>
          <w:tcPr>
            <w:tcW w:w="4840" w:type="dxa"/>
            <w:shd w:val="clear" w:color="auto" w:fill="F2F2F2" w:themeFill="background1" w:themeFillShade="F2"/>
          </w:tcPr>
          <w:p w:rsidR="00AD442B" w:rsidRDefault="00A82CEC" w:rsidP="007A6692">
            <w:r>
              <w:t xml:space="preserve">Think about what qualities somebody in one of the Hogwarts Houses would have i.e. Gryffindor – brave, </w:t>
            </w:r>
            <w:proofErr w:type="spellStart"/>
            <w:r>
              <w:t>Ravenclaw</w:t>
            </w:r>
            <w:proofErr w:type="spellEnd"/>
            <w:r>
              <w:t xml:space="preserve"> – intelligent. Use a thesaurus or an online thesaurus to make a word bank of qualities for each of the Hogwarts Houses. </w:t>
            </w:r>
            <w:bookmarkStart w:id="0" w:name="_GoBack"/>
            <w:bookmarkEnd w:id="0"/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EAF1DD" w:themeFill="accent3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Guided Reading</w:t>
            </w:r>
          </w:p>
        </w:tc>
        <w:tc>
          <w:tcPr>
            <w:tcW w:w="4840" w:type="dxa"/>
            <w:shd w:val="clear" w:color="auto" w:fill="EAF1DD" w:themeFill="accent3" w:themeFillTint="33"/>
          </w:tcPr>
          <w:p w:rsidR="00AD442B" w:rsidRPr="00363DB3" w:rsidRDefault="009F5056">
            <w:r>
              <w:t>Battle of Britain</w:t>
            </w:r>
          </w:p>
        </w:tc>
        <w:tc>
          <w:tcPr>
            <w:tcW w:w="4840" w:type="dxa"/>
            <w:shd w:val="clear" w:color="auto" w:fill="EAF1DD" w:themeFill="accent3" w:themeFillTint="33"/>
          </w:tcPr>
          <w:p w:rsidR="00AD442B" w:rsidRDefault="00363DB3">
            <w:r>
              <w:t xml:space="preserve">Set A, Set B and extension questions available with the text on the school website. </w:t>
            </w:r>
          </w:p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DDD9C3" w:themeFill="background2" w:themeFillShade="E6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Maths</w:t>
            </w:r>
          </w:p>
        </w:tc>
        <w:tc>
          <w:tcPr>
            <w:tcW w:w="4840" w:type="dxa"/>
            <w:shd w:val="clear" w:color="auto" w:fill="DDD9C3" w:themeFill="background2" w:themeFillShade="E6"/>
          </w:tcPr>
          <w:p w:rsidR="00AD442B" w:rsidRPr="00363DB3" w:rsidRDefault="007A6692">
            <w:r>
              <w:t>Multiply 2 digits by 2 digits using an area model</w:t>
            </w:r>
          </w:p>
        </w:tc>
        <w:tc>
          <w:tcPr>
            <w:tcW w:w="4840" w:type="dxa"/>
            <w:shd w:val="clear" w:color="auto" w:fill="DDD9C3" w:themeFill="background2" w:themeFillShade="E6"/>
          </w:tcPr>
          <w:p w:rsidR="005B79E9" w:rsidRDefault="005B79E9">
            <w:r>
              <w:t>Watch this video to help with this activity</w:t>
            </w:r>
          </w:p>
          <w:p w:rsidR="005B79E9" w:rsidRDefault="005B79E9">
            <w:hyperlink r:id="rId7" w:history="1">
              <w:r w:rsidRPr="002E5907">
                <w:rPr>
                  <w:rStyle w:val="Hyperlink"/>
                </w:rPr>
                <w:t>https://vimeo.com/458471421</w:t>
              </w:r>
            </w:hyperlink>
          </w:p>
          <w:p w:rsidR="005B79E9" w:rsidRDefault="005B79E9"/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DBE5F1" w:themeFill="accent1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Geography</w:t>
            </w:r>
          </w:p>
        </w:tc>
        <w:tc>
          <w:tcPr>
            <w:tcW w:w="4840" w:type="dxa"/>
            <w:shd w:val="clear" w:color="auto" w:fill="DBE5F1" w:themeFill="accent1" w:themeFillTint="33"/>
          </w:tcPr>
          <w:p w:rsidR="00AD442B" w:rsidRPr="00363DB3" w:rsidRDefault="00A82CEC">
            <w:r>
              <w:t>Look at the features of physical and human geography</w:t>
            </w:r>
          </w:p>
        </w:tc>
        <w:tc>
          <w:tcPr>
            <w:tcW w:w="4840" w:type="dxa"/>
            <w:shd w:val="clear" w:color="auto" w:fill="DBE5F1" w:themeFill="accent1" w:themeFillTint="33"/>
          </w:tcPr>
          <w:p w:rsidR="00363DB3" w:rsidRDefault="005B79E9" w:rsidP="00195238">
            <w:r>
              <w:t xml:space="preserve">Have a look at the </w:t>
            </w:r>
            <w:proofErr w:type="spellStart"/>
            <w:r>
              <w:t>powerpoint</w:t>
            </w:r>
            <w:proofErr w:type="spellEnd"/>
            <w:r>
              <w:t xml:space="preserve"> on the school website and make bullet points about the physical</w:t>
            </w:r>
            <w:r w:rsidR="00A82CEC">
              <w:t xml:space="preserve"> features of Japan. 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F2DBDB" w:themeFill="accent2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RE</w:t>
            </w:r>
          </w:p>
        </w:tc>
        <w:tc>
          <w:tcPr>
            <w:tcW w:w="4840" w:type="dxa"/>
            <w:shd w:val="clear" w:color="auto" w:fill="F2DBDB" w:themeFill="accent2" w:themeFillTint="33"/>
          </w:tcPr>
          <w:p w:rsidR="00AD442B" w:rsidRPr="00363DB3" w:rsidRDefault="007A6692">
            <w:r>
              <w:t>Understand Salah</w:t>
            </w:r>
          </w:p>
        </w:tc>
        <w:tc>
          <w:tcPr>
            <w:tcW w:w="4840" w:type="dxa"/>
            <w:shd w:val="clear" w:color="auto" w:fill="F2DBDB" w:themeFill="accent2" w:themeFillTint="33"/>
          </w:tcPr>
          <w:p w:rsidR="005B79E9" w:rsidRDefault="005B79E9" w:rsidP="00195238">
            <w:r>
              <w:t>Watch this video.</w:t>
            </w:r>
          </w:p>
          <w:p w:rsidR="005B79E9" w:rsidRDefault="005B79E9" w:rsidP="00195238">
            <w:r>
              <w:t xml:space="preserve">Write a sequence of events that happen with the prayer ritual. 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E5DFEC" w:themeFill="accent4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PSHE</w:t>
            </w:r>
          </w:p>
        </w:tc>
        <w:tc>
          <w:tcPr>
            <w:tcW w:w="4840" w:type="dxa"/>
            <w:shd w:val="clear" w:color="auto" w:fill="E5DFEC" w:themeFill="accent4" w:themeFillTint="33"/>
          </w:tcPr>
          <w:p w:rsidR="00AD442B" w:rsidRPr="00363DB3" w:rsidRDefault="007A6692" w:rsidP="007A6692">
            <w:r>
              <w:t>Understand that everybody has rights and responsibilities and think about appropriate rewards and consequences</w:t>
            </w:r>
          </w:p>
        </w:tc>
        <w:tc>
          <w:tcPr>
            <w:tcW w:w="4840" w:type="dxa"/>
            <w:shd w:val="clear" w:color="auto" w:fill="E5DFEC" w:themeFill="accent4" w:themeFillTint="33"/>
          </w:tcPr>
          <w:p w:rsidR="00AD442B" w:rsidRDefault="005B79E9" w:rsidP="00195238">
            <w:r>
              <w:t xml:space="preserve">What do the words rights and responsibilities mean? Why </w:t>
            </w:r>
            <w:proofErr w:type="gramStart"/>
            <w:r>
              <w:t>are they</w:t>
            </w:r>
            <w:proofErr w:type="gramEnd"/>
            <w:r>
              <w:t xml:space="preserve"> closely linked? Think about what rights and responsibilities you have in school. If you could make your own school, what rights and responsibilities would you give to people?</w:t>
            </w:r>
          </w:p>
        </w:tc>
      </w:tr>
    </w:tbl>
    <w:p w:rsidR="00C57BBE" w:rsidRDefault="009829BB"/>
    <w:sectPr w:rsidR="00C57BBE" w:rsidSect="00AD442B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9BB" w:rsidRDefault="009829BB" w:rsidP="00363DB3">
      <w:pPr>
        <w:spacing w:after="0" w:line="240" w:lineRule="auto"/>
      </w:pPr>
      <w:r>
        <w:separator/>
      </w:r>
    </w:p>
  </w:endnote>
  <w:endnote w:type="continuationSeparator" w:id="0">
    <w:p w:rsidR="009829BB" w:rsidRDefault="009829BB" w:rsidP="0036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9BB" w:rsidRDefault="009829BB" w:rsidP="00363DB3">
      <w:pPr>
        <w:spacing w:after="0" w:line="240" w:lineRule="auto"/>
      </w:pPr>
      <w:r>
        <w:separator/>
      </w:r>
    </w:p>
  </w:footnote>
  <w:footnote w:type="continuationSeparator" w:id="0">
    <w:p w:rsidR="009829BB" w:rsidRDefault="009829BB" w:rsidP="0036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DB3" w:rsidRDefault="00363DB3">
    <w:pPr>
      <w:pStyle w:val="Header"/>
    </w:pPr>
    <w:r>
      <w:t xml:space="preserve">Home </w:t>
    </w:r>
    <w:r w:rsidR="00A82CEC">
      <w:t>Learning, Autumn 1 Week 6 (05.10</w:t>
    </w:r>
    <w:r>
      <w:t>.20)</w:t>
    </w:r>
  </w:p>
  <w:p w:rsidR="00363DB3" w:rsidRDefault="00363DB3">
    <w:pPr>
      <w:pStyle w:val="Header"/>
    </w:pPr>
  </w:p>
  <w:p w:rsidR="00363DB3" w:rsidRDefault="00363D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42B"/>
    <w:rsid w:val="00195238"/>
    <w:rsid w:val="001D7CB1"/>
    <w:rsid w:val="0020202D"/>
    <w:rsid w:val="00363DB3"/>
    <w:rsid w:val="005B79E9"/>
    <w:rsid w:val="00610080"/>
    <w:rsid w:val="0066675B"/>
    <w:rsid w:val="006D127C"/>
    <w:rsid w:val="007A6692"/>
    <w:rsid w:val="00801CAA"/>
    <w:rsid w:val="00946F3C"/>
    <w:rsid w:val="009829BB"/>
    <w:rsid w:val="009F5056"/>
    <w:rsid w:val="00A82CEC"/>
    <w:rsid w:val="00AC411E"/>
    <w:rsid w:val="00AD442B"/>
    <w:rsid w:val="00CE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3DB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DB3"/>
  </w:style>
  <w:style w:type="paragraph" w:styleId="Footer">
    <w:name w:val="footer"/>
    <w:basedOn w:val="Normal"/>
    <w:link w:val="Foot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DB3"/>
  </w:style>
  <w:style w:type="paragraph" w:styleId="BalloonText">
    <w:name w:val="Balloon Text"/>
    <w:basedOn w:val="Normal"/>
    <w:link w:val="BalloonTextChar"/>
    <w:uiPriority w:val="99"/>
    <w:semiHidden/>
    <w:unhideWhenUsed/>
    <w:rsid w:val="0036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3DB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DB3"/>
  </w:style>
  <w:style w:type="paragraph" w:styleId="Footer">
    <w:name w:val="footer"/>
    <w:basedOn w:val="Normal"/>
    <w:link w:val="Foot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DB3"/>
  </w:style>
  <w:style w:type="paragraph" w:styleId="BalloonText">
    <w:name w:val="Balloon Text"/>
    <w:basedOn w:val="Normal"/>
    <w:link w:val="BalloonTextChar"/>
    <w:uiPriority w:val="99"/>
    <w:semiHidden/>
    <w:unhideWhenUsed/>
    <w:rsid w:val="0036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45847142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McLean</dc:creator>
  <cp:lastModifiedBy>Lucy McLean</cp:lastModifiedBy>
  <cp:revision>3</cp:revision>
  <dcterms:created xsi:type="dcterms:W3CDTF">2020-10-01T13:37:00Z</dcterms:created>
  <dcterms:modified xsi:type="dcterms:W3CDTF">2020-10-01T14:05:00Z</dcterms:modified>
</cp:coreProperties>
</file>